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3414F" w14:textId="3B00BD27" w:rsidR="000B5E99" w:rsidRPr="00354414" w:rsidRDefault="000B5E99" w:rsidP="00354414">
      <w:pPr>
        <w:pStyle w:val="BodyText"/>
        <w:spacing w:before="120" w:after="240"/>
        <w:ind w:left="142"/>
        <w:jc w:val="center"/>
        <w:rPr>
          <w:rFonts w:ascii="Open Sans" w:hAnsi="Open Sans" w:cs="Open Sans"/>
          <w:b/>
          <w:color w:val="000000" w:themeColor="text1"/>
          <w:sz w:val="28"/>
          <w:szCs w:val="18"/>
        </w:rPr>
      </w:pPr>
      <w:r w:rsidRPr="00354414">
        <w:rPr>
          <w:rFonts w:ascii="Open Sans" w:hAnsi="Open Sans" w:cs="Open Sans"/>
          <w:b/>
          <w:color w:val="000000" w:themeColor="text1"/>
          <w:sz w:val="28"/>
          <w:szCs w:val="18"/>
        </w:rPr>
        <w:t>Kings Worthy Parish Council</w:t>
      </w:r>
    </w:p>
    <w:p w14:paraId="57C69A15" w14:textId="77777777" w:rsidR="00B060F0" w:rsidRPr="000A507F" w:rsidRDefault="002E1FAB" w:rsidP="00354414">
      <w:pPr>
        <w:pStyle w:val="BodyText"/>
        <w:spacing w:after="120"/>
        <w:ind w:left="142"/>
        <w:rPr>
          <w:rFonts w:ascii="Open Sans" w:hAnsi="Open Sans" w:cs="Open Sans"/>
          <w:sz w:val="24"/>
          <w:szCs w:val="24"/>
        </w:rPr>
      </w:pPr>
      <w:r w:rsidRPr="000A507F">
        <w:rPr>
          <w:rFonts w:ascii="Open Sans" w:hAnsi="Open Sans" w:cs="Open Sans"/>
          <w:b/>
          <w:sz w:val="24"/>
          <w:szCs w:val="24"/>
        </w:rPr>
        <w:t>Maintenance Schedules</w:t>
      </w:r>
      <w:r w:rsidRPr="000A507F">
        <w:rPr>
          <w:rFonts w:ascii="Open Sans" w:hAnsi="Open Sans" w:cs="Open Sans"/>
          <w:sz w:val="24"/>
          <w:szCs w:val="24"/>
        </w:rPr>
        <w:t xml:space="preserve"> </w:t>
      </w:r>
      <w:r w:rsidR="000B5E99" w:rsidRPr="000A507F">
        <w:rPr>
          <w:rFonts w:ascii="Open Sans" w:hAnsi="Open Sans" w:cs="Open Sans"/>
          <w:sz w:val="24"/>
          <w:szCs w:val="24"/>
        </w:rPr>
        <w:t xml:space="preserve">(page 1 - 4) and </w:t>
      </w:r>
      <w:r w:rsidR="000B5E99" w:rsidRPr="000A507F">
        <w:rPr>
          <w:rFonts w:ascii="Open Sans" w:hAnsi="Open Sans" w:cs="Open Sans"/>
          <w:b/>
          <w:sz w:val="24"/>
          <w:szCs w:val="24"/>
        </w:rPr>
        <w:t>Summary</w:t>
      </w:r>
      <w:r w:rsidR="000B5E99" w:rsidRPr="000A507F">
        <w:rPr>
          <w:rFonts w:ascii="Open Sans" w:hAnsi="Open Sans" w:cs="Open Sans"/>
          <w:sz w:val="24"/>
          <w:szCs w:val="24"/>
        </w:rPr>
        <w:t xml:space="preserve"> </w:t>
      </w:r>
      <w:r w:rsidR="000B5E99" w:rsidRPr="000A507F">
        <w:rPr>
          <w:rFonts w:ascii="Open Sans" w:hAnsi="Open Sans" w:cs="Open Sans"/>
          <w:b/>
          <w:sz w:val="24"/>
          <w:szCs w:val="24"/>
        </w:rPr>
        <w:t>Pricing Schedule (</w:t>
      </w:r>
      <w:r w:rsidR="000B5E99" w:rsidRPr="000A507F">
        <w:rPr>
          <w:rFonts w:ascii="Open Sans" w:hAnsi="Open Sans" w:cs="Open Sans"/>
          <w:sz w:val="24"/>
          <w:szCs w:val="24"/>
        </w:rPr>
        <w:t>page 5)</w:t>
      </w:r>
    </w:p>
    <w:p w14:paraId="3FC581A3" w14:textId="77777777" w:rsidR="000B5E99" w:rsidRPr="000A507F" w:rsidRDefault="000B5E99" w:rsidP="000A507F">
      <w:pPr>
        <w:pStyle w:val="BodyText"/>
        <w:spacing w:before="56" w:after="120"/>
        <w:ind w:left="142"/>
        <w:rPr>
          <w:rFonts w:ascii="Open Sans" w:hAnsi="Open Sans" w:cs="Open Sans"/>
          <w:sz w:val="24"/>
          <w:szCs w:val="24"/>
        </w:rPr>
      </w:pPr>
      <w:r w:rsidRPr="000A507F">
        <w:rPr>
          <w:rFonts w:ascii="Open Sans" w:hAnsi="Open Sans" w:cs="Open Sans"/>
          <w:sz w:val="24"/>
          <w:szCs w:val="24"/>
        </w:rPr>
        <w:t xml:space="preserve">The Contractor shall provide an overall cost for the maintenance of each Open Space in Kings Worthy as shown on the </w:t>
      </w:r>
      <w:r w:rsidRPr="000A507F">
        <w:rPr>
          <w:rFonts w:ascii="Open Sans" w:hAnsi="Open Sans" w:cs="Open Sans"/>
          <w:i/>
          <w:sz w:val="24"/>
          <w:szCs w:val="24"/>
        </w:rPr>
        <w:t>Summary Pricing Schedule</w:t>
      </w:r>
      <w:r w:rsidRPr="000A507F">
        <w:rPr>
          <w:rFonts w:ascii="Open Sans" w:hAnsi="Open Sans" w:cs="Open Sans"/>
          <w:sz w:val="24"/>
          <w:szCs w:val="24"/>
        </w:rPr>
        <w:t xml:space="preserve"> on page 5. These will comprise operations </w:t>
      </w:r>
      <w:proofErr w:type="spellStart"/>
      <w:r w:rsidRPr="000A507F">
        <w:rPr>
          <w:rFonts w:ascii="Open Sans" w:hAnsi="Open Sans" w:cs="Open Sans"/>
          <w:sz w:val="24"/>
          <w:szCs w:val="24"/>
        </w:rPr>
        <w:t>itemised</w:t>
      </w:r>
      <w:proofErr w:type="spellEnd"/>
      <w:r w:rsidRPr="000A507F">
        <w:rPr>
          <w:rFonts w:ascii="Open Sans" w:hAnsi="Open Sans" w:cs="Open Sans"/>
          <w:sz w:val="24"/>
          <w:szCs w:val="24"/>
        </w:rPr>
        <w:t xml:space="preserve"> in the Maintenance Schedule below.</w:t>
      </w:r>
    </w:p>
    <w:p w14:paraId="2219B742" w14:textId="77777777" w:rsidR="00CE4B12" w:rsidRPr="000A507F" w:rsidRDefault="000B5E99" w:rsidP="000A507F">
      <w:pPr>
        <w:pStyle w:val="BodyText"/>
        <w:spacing w:before="56"/>
        <w:ind w:left="142"/>
        <w:rPr>
          <w:rFonts w:ascii="Open Sans" w:hAnsi="Open Sans" w:cs="Open Sans"/>
          <w:sz w:val="24"/>
          <w:szCs w:val="24"/>
        </w:rPr>
      </w:pPr>
      <w:r w:rsidRPr="000A507F">
        <w:rPr>
          <w:rFonts w:ascii="Open Sans" w:hAnsi="Open Sans" w:cs="Open Sans"/>
          <w:i/>
          <w:sz w:val="24"/>
          <w:szCs w:val="24"/>
        </w:rPr>
        <w:t>The Maintenance Schedule</w:t>
      </w:r>
      <w:r w:rsidRPr="000A507F">
        <w:rPr>
          <w:rFonts w:ascii="Open Sans" w:hAnsi="Open Sans" w:cs="Open Sans"/>
          <w:sz w:val="24"/>
          <w:szCs w:val="24"/>
        </w:rPr>
        <w:t xml:space="preserve"> on pages 1 to 4 l</w:t>
      </w:r>
      <w:r w:rsidR="002E1FAB" w:rsidRPr="000A507F">
        <w:rPr>
          <w:rFonts w:ascii="Open Sans" w:hAnsi="Open Sans" w:cs="Open Sans"/>
          <w:sz w:val="24"/>
          <w:szCs w:val="24"/>
        </w:rPr>
        <w:t>ist</w:t>
      </w:r>
      <w:r w:rsidRPr="000A507F">
        <w:rPr>
          <w:rFonts w:ascii="Open Sans" w:hAnsi="Open Sans" w:cs="Open Sans"/>
          <w:sz w:val="24"/>
          <w:szCs w:val="24"/>
        </w:rPr>
        <w:t>s the</w:t>
      </w:r>
      <w:r w:rsidR="002E1FAB" w:rsidRPr="000A507F">
        <w:rPr>
          <w:rFonts w:ascii="Open Sans" w:hAnsi="Open Sans" w:cs="Open Sans"/>
          <w:sz w:val="24"/>
          <w:szCs w:val="24"/>
        </w:rPr>
        <w:t xml:space="preserve"> Operations, Timing and Frequency</w:t>
      </w:r>
      <w:r w:rsidRPr="000A507F">
        <w:rPr>
          <w:rFonts w:ascii="Open Sans" w:hAnsi="Open Sans" w:cs="Open Sans"/>
          <w:sz w:val="24"/>
          <w:szCs w:val="24"/>
        </w:rPr>
        <w:t xml:space="preserve"> t</w:t>
      </w:r>
      <w:r w:rsidR="002E1FAB" w:rsidRPr="000A507F">
        <w:rPr>
          <w:rFonts w:ascii="Open Sans" w:hAnsi="Open Sans" w:cs="Open Sans"/>
          <w:sz w:val="24"/>
          <w:szCs w:val="24"/>
        </w:rPr>
        <w:t>o be repeated each year for duration of maintenance period.</w:t>
      </w:r>
    </w:p>
    <w:p w14:paraId="4F982F86" w14:textId="77777777" w:rsidR="00B060F0" w:rsidRPr="000A507F" w:rsidRDefault="002E1FAB" w:rsidP="000A507F">
      <w:pPr>
        <w:pStyle w:val="BodyText"/>
        <w:spacing w:before="170" w:line="249" w:lineRule="auto"/>
        <w:ind w:left="142" w:right="197"/>
        <w:jc w:val="both"/>
        <w:rPr>
          <w:rFonts w:ascii="Open Sans" w:hAnsi="Open Sans" w:cs="Open Sans"/>
          <w:spacing w:val="-15"/>
          <w:sz w:val="24"/>
          <w:szCs w:val="24"/>
        </w:rPr>
      </w:pPr>
      <w:r w:rsidRPr="000A507F">
        <w:rPr>
          <w:rFonts w:ascii="Open Sans" w:hAnsi="Open Sans" w:cs="Open Sans"/>
          <w:sz w:val="24"/>
          <w:szCs w:val="24"/>
        </w:rPr>
        <w:t>The</w:t>
      </w:r>
      <w:r w:rsidRPr="000A507F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schedules</w:t>
      </w:r>
      <w:r w:rsidRPr="000A507F">
        <w:rPr>
          <w:rFonts w:ascii="Open Sans" w:hAnsi="Open Sans" w:cs="Open Sans"/>
          <w:spacing w:val="-14"/>
          <w:sz w:val="24"/>
          <w:szCs w:val="24"/>
        </w:rPr>
        <w:t xml:space="preserve"> </w:t>
      </w:r>
      <w:r w:rsidR="000B5E99" w:rsidRPr="000A507F">
        <w:rPr>
          <w:rFonts w:ascii="Open Sans" w:hAnsi="Open Sans" w:cs="Open Sans"/>
          <w:spacing w:val="-14"/>
          <w:sz w:val="24"/>
          <w:szCs w:val="24"/>
        </w:rPr>
        <w:t>state</w:t>
      </w:r>
      <w:r w:rsidRPr="000A507F">
        <w:rPr>
          <w:rFonts w:ascii="Open Sans" w:hAnsi="Open Sans" w:cs="Open Sans"/>
          <w:spacing w:val="-14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the</w:t>
      </w:r>
      <w:r w:rsidRPr="000A507F">
        <w:rPr>
          <w:rFonts w:ascii="Open Sans" w:hAnsi="Open Sans" w:cs="Open Sans"/>
          <w:spacing w:val="-14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timing</w:t>
      </w:r>
      <w:r w:rsidRPr="000A507F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of</w:t>
      </w:r>
      <w:r w:rsidRPr="000A507F">
        <w:rPr>
          <w:rFonts w:ascii="Open Sans" w:hAnsi="Open Sans" w:cs="Open Sans"/>
          <w:spacing w:val="-14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key</w:t>
      </w:r>
      <w:r w:rsidRPr="000A507F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annual</w:t>
      </w:r>
      <w:r w:rsidRPr="000A507F">
        <w:rPr>
          <w:rFonts w:ascii="Open Sans" w:hAnsi="Open Sans" w:cs="Open Sans"/>
          <w:spacing w:val="-14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operations</w:t>
      </w:r>
      <w:r w:rsidRPr="000A507F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for</w:t>
      </w:r>
      <w:r w:rsidRPr="000A507F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specific</w:t>
      </w:r>
      <w:r w:rsidRPr="000A507F">
        <w:rPr>
          <w:rFonts w:ascii="Open Sans" w:hAnsi="Open Sans" w:cs="Open Sans"/>
          <w:spacing w:val="-14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soft</w:t>
      </w:r>
      <w:r w:rsidRPr="000A507F">
        <w:rPr>
          <w:rFonts w:ascii="Open Sans" w:hAnsi="Open Sans" w:cs="Open Sans"/>
          <w:spacing w:val="-14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landscape</w:t>
      </w:r>
      <w:r w:rsidRPr="000A507F">
        <w:rPr>
          <w:rFonts w:ascii="Open Sans" w:hAnsi="Open Sans" w:cs="Open Sans"/>
          <w:spacing w:val="-14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types,</w:t>
      </w:r>
      <w:r w:rsidRPr="000A507F">
        <w:rPr>
          <w:rFonts w:ascii="Open Sans" w:hAnsi="Open Sans" w:cs="Open Sans"/>
          <w:spacing w:val="-16"/>
          <w:sz w:val="24"/>
          <w:szCs w:val="24"/>
        </w:rPr>
        <w:t xml:space="preserve"> </w:t>
      </w:r>
      <w:r w:rsidR="00636862" w:rsidRPr="000A507F">
        <w:rPr>
          <w:rFonts w:ascii="Open Sans" w:hAnsi="Open Sans" w:cs="Open Sans"/>
          <w:sz w:val="24"/>
          <w:szCs w:val="24"/>
        </w:rPr>
        <w:t>as shown on the drawings</w:t>
      </w:r>
      <w:r w:rsidRPr="000A507F">
        <w:rPr>
          <w:rFonts w:ascii="Open Sans" w:hAnsi="Open Sans" w:cs="Open Sans"/>
          <w:sz w:val="24"/>
          <w:szCs w:val="24"/>
        </w:rPr>
        <w:t>.</w:t>
      </w:r>
      <w:r w:rsidRPr="000A507F">
        <w:rPr>
          <w:rFonts w:ascii="Open Sans" w:hAnsi="Open Sans" w:cs="Open Sans"/>
          <w:spacing w:val="-15"/>
          <w:sz w:val="24"/>
          <w:szCs w:val="24"/>
        </w:rPr>
        <w:t xml:space="preserve"> </w:t>
      </w:r>
    </w:p>
    <w:p w14:paraId="1C640BA3" w14:textId="77777777" w:rsidR="00CE4B12" w:rsidRPr="000A507F" w:rsidRDefault="002E1FAB" w:rsidP="000A507F">
      <w:pPr>
        <w:pStyle w:val="BodyText"/>
        <w:spacing w:before="170" w:line="249" w:lineRule="auto"/>
        <w:ind w:left="142" w:right="197"/>
        <w:jc w:val="both"/>
        <w:rPr>
          <w:rFonts w:ascii="Open Sans" w:hAnsi="Open Sans" w:cs="Open Sans"/>
          <w:sz w:val="24"/>
          <w:szCs w:val="24"/>
        </w:rPr>
      </w:pPr>
      <w:r w:rsidRPr="000A507F">
        <w:rPr>
          <w:rFonts w:ascii="Open Sans" w:hAnsi="Open Sans" w:cs="Open Sans"/>
          <w:sz w:val="24"/>
          <w:szCs w:val="24"/>
        </w:rPr>
        <w:t>For</w:t>
      </w:r>
      <w:r w:rsidRPr="000A507F">
        <w:rPr>
          <w:rFonts w:ascii="Open Sans" w:hAnsi="Open Sans" w:cs="Open Sans"/>
          <w:spacing w:val="-14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required</w:t>
      </w:r>
      <w:r w:rsidRPr="000A507F">
        <w:rPr>
          <w:rFonts w:ascii="Open Sans" w:hAnsi="Open Sans" w:cs="Open Sans"/>
          <w:spacing w:val="-13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standard, the</w:t>
      </w:r>
      <w:r w:rsidRPr="000A507F">
        <w:rPr>
          <w:rFonts w:ascii="Open Sans" w:hAnsi="Open Sans" w:cs="Open Sans"/>
          <w:spacing w:val="-19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schedules</w:t>
      </w:r>
      <w:r w:rsidRPr="000A507F">
        <w:rPr>
          <w:rFonts w:ascii="Open Sans" w:hAnsi="Open Sans" w:cs="Open Sans"/>
          <w:spacing w:val="-20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should</w:t>
      </w:r>
      <w:r w:rsidRPr="000A507F">
        <w:rPr>
          <w:rFonts w:ascii="Open Sans" w:hAnsi="Open Sans" w:cs="Open Sans"/>
          <w:spacing w:val="-18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be</w:t>
      </w:r>
      <w:r w:rsidRPr="000A507F">
        <w:rPr>
          <w:rFonts w:ascii="Open Sans" w:hAnsi="Open Sans" w:cs="Open Sans"/>
          <w:spacing w:val="-19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read</w:t>
      </w:r>
      <w:r w:rsidRPr="000A507F">
        <w:rPr>
          <w:rFonts w:ascii="Open Sans" w:hAnsi="Open Sans" w:cs="Open Sans"/>
          <w:spacing w:val="-19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in</w:t>
      </w:r>
      <w:r w:rsidRPr="000A507F">
        <w:rPr>
          <w:rFonts w:ascii="Open Sans" w:hAnsi="Open Sans" w:cs="Open Sans"/>
          <w:spacing w:val="-20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conjunction</w:t>
      </w:r>
      <w:r w:rsidRPr="000A507F">
        <w:rPr>
          <w:rFonts w:ascii="Open Sans" w:hAnsi="Open Sans" w:cs="Open Sans"/>
          <w:spacing w:val="-18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with</w:t>
      </w:r>
      <w:r w:rsidRPr="000A507F">
        <w:rPr>
          <w:rFonts w:ascii="Open Sans" w:hAnsi="Open Sans" w:cs="Open Sans"/>
          <w:spacing w:val="-19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Specification</w:t>
      </w:r>
      <w:r w:rsidRPr="000A507F">
        <w:rPr>
          <w:rFonts w:ascii="Open Sans" w:hAnsi="Open Sans" w:cs="Open Sans"/>
          <w:spacing w:val="-19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for</w:t>
      </w:r>
      <w:r w:rsidRPr="000A507F">
        <w:rPr>
          <w:rFonts w:ascii="Open Sans" w:hAnsi="Open Sans" w:cs="Open Sans"/>
          <w:spacing w:val="-19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Maintenance</w:t>
      </w:r>
      <w:r w:rsidRPr="000A507F">
        <w:rPr>
          <w:rFonts w:ascii="Open Sans" w:hAnsi="Open Sans" w:cs="Open Sans"/>
          <w:spacing w:val="-19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and</w:t>
      </w:r>
      <w:r w:rsidRPr="000A507F">
        <w:rPr>
          <w:rFonts w:ascii="Open Sans" w:hAnsi="Open Sans" w:cs="Open Sans"/>
          <w:spacing w:val="-20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BS</w:t>
      </w:r>
      <w:proofErr w:type="gramStart"/>
      <w:r w:rsidRPr="000A507F">
        <w:rPr>
          <w:rFonts w:ascii="Open Sans" w:hAnsi="Open Sans" w:cs="Open Sans"/>
          <w:sz w:val="24"/>
          <w:szCs w:val="24"/>
        </w:rPr>
        <w:t>7370:Part</w:t>
      </w:r>
      <w:proofErr w:type="gramEnd"/>
      <w:r w:rsidRPr="000A507F">
        <w:rPr>
          <w:rFonts w:ascii="Open Sans" w:hAnsi="Open Sans" w:cs="Open Sans"/>
          <w:spacing w:val="-20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4</w:t>
      </w:r>
      <w:r w:rsidRPr="000A507F">
        <w:rPr>
          <w:rFonts w:ascii="Open Sans" w:hAnsi="Open Sans" w:cs="Open Sans"/>
          <w:spacing w:val="-19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Grounds</w:t>
      </w:r>
      <w:r w:rsidRPr="000A507F">
        <w:rPr>
          <w:rFonts w:ascii="Open Sans" w:hAnsi="Open Sans" w:cs="Open Sans"/>
          <w:spacing w:val="-18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maintenance</w:t>
      </w:r>
      <w:r w:rsidRPr="000A507F">
        <w:rPr>
          <w:rFonts w:ascii="Open Sans" w:hAnsi="Open Sans" w:cs="Open Sans"/>
          <w:spacing w:val="-19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-</w:t>
      </w:r>
      <w:r w:rsidRPr="000A507F">
        <w:rPr>
          <w:rFonts w:ascii="Open Sans" w:hAnsi="Open Sans" w:cs="Open Sans"/>
          <w:spacing w:val="-20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Recommendations</w:t>
      </w:r>
      <w:r w:rsidRPr="000A507F">
        <w:rPr>
          <w:rFonts w:ascii="Open Sans" w:hAnsi="Open Sans" w:cs="Open Sans"/>
          <w:spacing w:val="-18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for</w:t>
      </w:r>
      <w:r w:rsidRPr="000A507F">
        <w:rPr>
          <w:rFonts w:ascii="Open Sans" w:hAnsi="Open Sans" w:cs="Open Sans"/>
          <w:spacing w:val="-19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maintenance</w:t>
      </w:r>
      <w:r w:rsidRPr="000A507F">
        <w:rPr>
          <w:rFonts w:ascii="Open Sans" w:hAnsi="Open Sans" w:cs="Open Sans"/>
          <w:spacing w:val="-19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of soft</w:t>
      </w:r>
      <w:r w:rsidRPr="000A507F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0A507F">
        <w:rPr>
          <w:rFonts w:ascii="Open Sans" w:hAnsi="Open Sans" w:cs="Open Sans"/>
          <w:sz w:val="24"/>
          <w:szCs w:val="24"/>
        </w:rPr>
        <w:t>landscape.</w:t>
      </w:r>
    </w:p>
    <w:p w14:paraId="451F2B87" w14:textId="77777777" w:rsidR="00CE4B12" w:rsidRPr="000A507F" w:rsidRDefault="002E1FAB" w:rsidP="000A507F">
      <w:pPr>
        <w:pStyle w:val="BodyText"/>
        <w:spacing w:before="163"/>
        <w:ind w:left="142"/>
        <w:rPr>
          <w:rFonts w:ascii="Open Sans" w:hAnsi="Open Sans" w:cs="Open Sans"/>
          <w:sz w:val="24"/>
          <w:szCs w:val="24"/>
        </w:rPr>
      </w:pPr>
      <w:r w:rsidRPr="000A507F">
        <w:rPr>
          <w:rFonts w:ascii="Open Sans" w:hAnsi="Open Sans" w:cs="Open Sans"/>
          <w:b/>
          <w:sz w:val="24"/>
          <w:szCs w:val="24"/>
        </w:rPr>
        <w:t>The contractor shall provide rates for completion of a single operation</w:t>
      </w:r>
      <w:r w:rsidRPr="000A507F">
        <w:rPr>
          <w:rFonts w:ascii="Open Sans" w:hAnsi="Open Sans" w:cs="Open Sans"/>
          <w:sz w:val="24"/>
          <w:szCs w:val="24"/>
        </w:rPr>
        <w:t>, for the items where spaces are provided.</w:t>
      </w:r>
    </w:p>
    <w:p w14:paraId="57D5C68A" w14:textId="2EAD2445" w:rsidR="00CE4B12" w:rsidRPr="000A507F" w:rsidRDefault="002E1FAB" w:rsidP="000A507F">
      <w:pPr>
        <w:pStyle w:val="BodyText"/>
        <w:spacing w:before="170"/>
        <w:ind w:left="142"/>
        <w:rPr>
          <w:rFonts w:ascii="Open Sans" w:hAnsi="Open Sans" w:cs="Open Sans"/>
          <w:sz w:val="24"/>
          <w:szCs w:val="24"/>
          <w:u w:val="single"/>
        </w:rPr>
      </w:pPr>
      <w:r w:rsidRPr="000A507F">
        <w:rPr>
          <w:rFonts w:ascii="Open Sans" w:hAnsi="Open Sans" w:cs="Open Sans"/>
          <w:sz w:val="24"/>
          <w:szCs w:val="24"/>
          <w:u w:val="single"/>
        </w:rPr>
        <w:t xml:space="preserve">N.B. Rates given may be used to omit items by the </w:t>
      </w:r>
      <w:r w:rsidR="00B060F0" w:rsidRPr="000A507F">
        <w:rPr>
          <w:rFonts w:ascii="Open Sans" w:hAnsi="Open Sans" w:cs="Open Sans"/>
          <w:sz w:val="24"/>
          <w:szCs w:val="24"/>
          <w:u w:val="single"/>
        </w:rPr>
        <w:t>Supervising Officer</w:t>
      </w:r>
      <w:r w:rsidRPr="000A507F">
        <w:rPr>
          <w:rFonts w:ascii="Open Sans" w:hAnsi="Open Sans" w:cs="Open Sans"/>
          <w:sz w:val="24"/>
          <w:szCs w:val="24"/>
          <w:u w:val="single"/>
        </w:rPr>
        <w:t xml:space="preserve"> as deemed appropriate based on prevailing weather and site operational </w:t>
      </w:r>
      <w:r w:rsidR="00AF3754" w:rsidRPr="000A507F">
        <w:rPr>
          <w:rFonts w:ascii="Open Sans" w:hAnsi="Open Sans" w:cs="Open Sans"/>
          <w:sz w:val="24"/>
          <w:szCs w:val="24"/>
          <w:u w:val="single"/>
        </w:rPr>
        <w:t>requirements.</w:t>
      </w:r>
    </w:p>
    <w:p w14:paraId="60DD9329" w14:textId="77777777" w:rsidR="00CE4B12" w:rsidRPr="001A2DA4" w:rsidRDefault="00CE4B12">
      <w:pPr>
        <w:pStyle w:val="BodyText"/>
        <w:spacing w:before="1"/>
        <w:rPr>
          <w:rFonts w:ascii="Open Sans" w:hAnsi="Open Sans" w:cs="Open Sans"/>
          <w:sz w:val="1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4533"/>
        <w:gridCol w:w="2270"/>
        <w:gridCol w:w="428"/>
        <w:gridCol w:w="424"/>
        <w:gridCol w:w="425"/>
        <w:gridCol w:w="287"/>
        <w:gridCol w:w="140"/>
        <w:gridCol w:w="425"/>
        <w:gridCol w:w="427"/>
        <w:gridCol w:w="425"/>
        <w:gridCol w:w="426"/>
        <w:gridCol w:w="425"/>
        <w:gridCol w:w="424"/>
        <w:gridCol w:w="428"/>
        <w:gridCol w:w="397"/>
        <w:gridCol w:w="2775"/>
      </w:tblGrid>
      <w:tr w:rsidR="00CE4B12" w:rsidRPr="001A2DA4" w14:paraId="13B889AB" w14:textId="77777777" w:rsidTr="002C3360">
        <w:trPr>
          <w:trHeight w:val="400"/>
        </w:trPr>
        <w:tc>
          <w:tcPr>
            <w:tcW w:w="15197" w:type="dxa"/>
            <w:gridSpan w:val="17"/>
          </w:tcPr>
          <w:p w14:paraId="2F6368CF" w14:textId="77777777" w:rsidR="00CE4B12" w:rsidRPr="001A2DA4" w:rsidRDefault="002E1FAB">
            <w:pPr>
              <w:pStyle w:val="TableParagraph"/>
              <w:spacing w:before="10"/>
              <w:ind w:left="107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sz w:val="20"/>
              </w:rPr>
              <w:t>Schedule 1: General (site wide)</w:t>
            </w:r>
          </w:p>
        </w:tc>
      </w:tr>
      <w:tr w:rsidR="00CE4B12" w:rsidRPr="001A2DA4" w14:paraId="6F282159" w14:textId="77777777" w:rsidTr="002C3360">
        <w:trPr>
          <w:trHeight w:val="537"/>
        </w:trPr>
        <w:tc>
          <w:tcPr>
            <w:tcW w:w="538" w:type="dxa"/>
          </w:tcPr>
          <w:p w14:paraId="29862F01" w14:textId="77777777" w:rsidR="00CE4B12" w:rsidRPr="001A2DA4" w:rsidRDefault="00CE4B12">
            <w:pPr>
              <w:pStyle w:val="TableParagrap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4533" w:type="dxa"/>
          </w:tcPr>
          <w:p w14:paraId="1BC5F097" w14:textId="77777777" w:rsidR="00CE4B12" w:rsidRPr="001A2DA4" w:rsidRDefault="002E1FAB">
            <w:pPr>
              <w:pStyle w:val="TableParagraph"/>
              <w:spacing w:before="9"/>
              <w:ind w:left="106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sz w:val="20"/>
              </w:rPr>
              <w:t>Operation</w:t>
            </w:r>
          </w:p>
        </w:tc>
        <w:tc>
          <w:tcPr>
            <w:tcW w:w="2270" w:type="dxa"/>
          </w:tcPr>
          <w:p w14:paraId="13AB7F50" w14:textId="77777777" w:rsidR="00CE4B12" w:rsidRPr="001A2DA4" w:rsidRDefault="002E1FAB">
            <w:pPr>
              <w:pStyle w:val="TableParagraph"/>
              <w:spacing w:before="9"/>
              <w:ind w:left="105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sz w:val="20"/>
              </w:rPr>
              <w:t>Frequency</w:t>
            </w:r>
          </w:p>
        </w:tc>
        <w:tc>
          <w:tcPr>
            <w:tcW w:w="428" w:type="dxa"/>
          </w:tcPr>
          <w:p w14:paraId="353FEB37" w14:textId="77777777" w:rsidR="00CE4B12" w:rsidRPr="001A2DA4" w:rsidRDefault="002E1FAB">
            <w:pPr>
              <w:pStyle w:val="TableParagraph"/>
              <w:spacing w:before="9"/>
              <w:ind w:right="111"/>
              <w:jc w:val="center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sz w:val="20"/>
              </w:rPr>
              <w:t>J</w:t>
            </w:r>
          </w:p>
        </w:tc>
        <w:tc>
          <w:tcPr>
            <w:tcW w:w="424" w:type="dxa"/>
          </w:tcPr>
          <w:p w14:paraId="702F7DEF" w14:textId="77777777" w:rsidR="00CE4B12" w:rsidRPr="001A2DA4" w:rsidRDefault="002E1FAB">
            <w:pPr>
              <w:pStyle w:val="TableParagraph"/>
              <w:spacing w:before="9"/>
              <w:ind w:left="102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w w:val="88"/>
                <w:sz w:val="20"/>
              </w:rPr>
              <w:t>F</w:t>
            </w:r>
          </w:p>
        </w:tc>
        <w:tc>
          <w:tcPr>
            <w:tcW w:w="425" w:type="dxa"/>
          </w:tcPr>
          <w:p w14:paraId="68FF3BAC" w14:textId="77777777" w:rsidR="00CE4B12" w:rsidRPr="001A2DA4" w:rsidRDefault="002E1FAB">
            <w:pPr>
              <w:pStyle w:val="TableParagraph"/>
              <w:spacing w:before="9"/>
              <w:ind w:left="101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sz w:val="20"/>
              </w:rPr>
              <w:t>M</w:t>
            </w:r>
          </w:p>
        </w:tc>
        <w:tc>
          <w:tcPr>
            <w:tcW w:w="427" w:type="dxa"/>
            <w:gridSpan w:val="2"/>
          </w:tcPr>
          <w:p w14:paraId="22A12D72" w14:textId="77777777" w:rsidR="00CE4B12" w:rsidRPr="001A2DA4" w:rsidRDefault="002E1FAB">
            <w:pPr>
              <w:pStyle w:val="TableParagraph"/>
              <w:spacing w:before="9"/>
              <w:ind w:left="101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w w:val="94"/>
                <w:sz w:val="20"/>
              </w:rPr>
              <w:t>A</w:t>
            </w:r>
          </w:p>
        </w:tc>
        <w:tc>
          <w:tcPr>
            <w:tcW w:w="425" w:type="dxa"/>
          </w:tcPr>
          <w:p w14:paraId="1C5940D6" w14:textId="77777777" w:rsidR="00CE4B12" w:rsidRPr="001A2DA4" w:rsidRDefault="002E1FAB">
            <w:pPr>
              <w:pStyle w:val="TableParagraph"/>
              <w:spacing w:before="9"/>
              <w:ind w:right="143"/>
              <w:jc w:val="right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sz w:val="20"/>
              </w:rPr>
              <w:t>M</w:t>
            </w:r>
          </w:p>
        </w:tc>
        <w:tc>
          <w:tcPr>
            <w:tcW w:w="427" w:type="dxa"/>
          </w:tcPr>
          <w:p w14:paraId="27192417" w14:textId="77777777" w:rsidR="00CE4B12" w:rsidRPr="001A2DA4" w:rsidRDefault="002E1FAB">
            <w:pPr>
              <w:pStyle w:val="TableParagraph"/>
              <w:spacing w:before="9"/>
              <w:ind w:left="102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sz w:val="20"/>
              </w:rPr>
              <w:t>J</w:t>
            </w:r>
          </w:p>
        </w:tc>
        <w:tc>
          <w:tcPr>
            <w:tcW w:w="425" w:type="dxa"/>
          </w:tcPr>
          <w:p w14:paraId="0A8A51BD" w14:textId="77777777" w:rsidR="00CE4B12" w:rsidRPr="001A2DA4" w:rsidRDefault="002E1FAB">
            <w:pPr>
              <w:pStyle w:val="TableParagraph"/>
              <w:spacing w:before="9"/>
              <w:ind w:left="103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sz w:val="20"/>
              </w:rPr>
              <w:t>J</w:t>
            </w:r>
          </w:p>
        </w:tc>
        <w:tc>
          <w:tcPr>
            <w:tcW w:w="426" w:type="dxa"/>
          </w:tcPr>
          <w:p w14:paraId="776E68CB" w14:textId="77777777" w:rsidR="00CE4B12" w:rsidRPr="001A2DA4" w:rsidRDefault="002E1FAB">
            <w:pPr>
              <w:pStyle w:val="TableParagraph"/>
              <w:spacing w:before="9"/>
              <w:ind w:right="180"/>
              <w:jc w:val="right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w w:val="94"/>
                <w:sz w:val="20"/>
              </w:rPr>
              <w:t>A</w:t>
            </w:r>
          </w:p>
        </w:tc>
        <w:tc>
          <w:tcPr>
            <w:tcW w:w="425" w:type="dxa"/>
          </w:tcPr>
          <w:p w14:paraId="61B7293B" w14:textId="77777777" w:rsidR="00CE4B12" w:rsidRPr="001A2DA4" w:rsidRDefault="002E1FAB">
            <w:pPr>
              <w:pStyle w:val="TableParagraph"/>
              <w:spacing w:before="9"/>
              <w:ind w:left="104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w w:val="94"/>
                <w:sz w:val="20"/>
              </w:rPr>
              <w:t>S</w:t>
            </w:r>
          </w:p>
        </w:tc>
        <w:tc>
          <w:tcPr>
            <w:tcW w:w="424" w:type="dxa"/>
          </w:tcPr>
          <w:p w14:paraId="4AB5B571" w14:textId="77777777" w:rsidR="00CE4B12" w:rsidRPr="001A2DA4" w:rsidRDefault="002E1FAB">
            <w:pPr>
              <w:pStyle w:val="TableParagraph"/>
              <w:spacing w:before="9"/>
              <w:ind w:right="50"/>
              <w:jc w:val="center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w w:val="95"/>
                <w:sz w:val="20"/>
              </w:rPr>
              <w:t>O</w:t>
            </w:r>
          </w:p>
        </w:tc>
        <w:tc>
          <w:tcPr>
            <w:tcW w:w="428" w:type="dxa"/>
          </w:tcPr>
          <w:p w14:paraId="37FE974E" w14:textId="77777777" w:rsidR="00CE4B12" w:rsidRPr="001A2DA4" w:rsidRDefault="002E1FAB">
            <w:pPr>
              <w:pStyle w:val="TableParagraph"/>
              <w:spacing w:before="9"/>
              <w:ind w:right="167"/>
              <w:jc w:val="right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w w:val="97"/>
                <w:sz w:val="20"/>
              </w:rPr>
              <w:t>N</w:t>
            </w:r>
          </w:p>
        </w:tc>
        <w:tc>
          <w:tcPr>
            <w:tcW w:w="397" w:type="dxa"/>
          </w:tcPr>
          <w:p w14:paraId="3CFF4A5A" w14:textId="77777777" w:rsidR="00CE4B12" w:rsidRPr="001A2DA4" w:rsidRDefault="002E1FAB">
            <w:pPr>
              <w:pStyle w:val="TableParagraph"/>
              <w:spacing w:before="9"/>
              <w:ind w:left="106"/>
              <w:rPr>
                <w:rFonts w:ascii="Open Sans" w:hAnsi="Open Sans" w:cs="Open Sans"/>
                <w:sz w:val="20"/>
              </w:rPr>
            </w:pPr>
            <w:r w:rsidRPr="001A2DA4">
              <w:rPr>
                <w:rFonts w:ascii="Open Sans" w:hAnsi="Open Sans" w:cs="Open Sans"/>
                <w:w w:val="95"/>
                <w:sz w:val="20"/>
              </w:rPr>
              <w:t>D</w:t>
            </w:r>
          </w:p>
        </w:tc>
        <w:tc>
          <w:tcPr>
            <w:tcW w:w="2775" w:type="dxa"/>
          </w:tcPr>
          <w:p w14:paraId="28D42F52" w14:textId="77777777" w:rsidR="00CE4B12" w:rsidRPr="001A2DA4" w:rsidRDefault="002E1FAB">
            <w:pPr>
              <w:pStyle w:val="TableParagraph"/>
              <w:spacing w:before="9" w:line="249" w:lineRule="auto"/>
              <w:ind w:left="107" w:right="73" w:hanging="2"/>
              <w:rPr>
                <w:rFonts w:ascii="Open Sans" w:hAnsi="Open Sans" w:cs="Open Sans"/>
                <w:b/>
                <w:sz w:val="20"/>
              </w:rPr>
            </w:pPr>
            <w:r w:rsidRPr="001A2DA4">
              <w:rPr>
                <w:rFonts w:ascii="Open Sans" w:hAnsi="Open Sans" w:cs="Open Sans"/>
                <w:b/>
                <w:sz w:val="20"/>
              </w:rPr>
              <w:t xml:space="preserve">Rate per </w:t>
            </w:r>
            <w:r w:rsidRPr="001A2DA4">
              <w:rPr>
                <w:rFonts w:ascii="Open Sans" w:hAnsi="Open Sans" w:cs="Open Sans"/>
                <w:b/>
                <w:w w:val="95"/>
                <w:sz w:val="20"/>
              </w:rPr>
              <w:t>operation</w:t>
            </w:r>
          </w:p>
        </w:tc>
      </w:tr>
      <w:tr w:rsidR="00CE4B12" w:rsidRPr="0011777A" w14:paraId="6EDC6F92" w14:textId="77777777" w:rsidTr="002C3360">
        <w:trPr>
          <w:trHeight w:val="399"/>
        </w:trPr>
        <w:tc>
          <w:tcPr>
            <w:tcW w:w="538" w:type="dxa"/>
          </w:tcPr>
          <w:p w14:paraId="719434E3" w14:textId="77777777" w:rsidR="00CE4B12" w:rsidRPr="0011777A" w:rsidRDefault="002E1FAB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1</w:t>
            </w:r>
          </w:p>
        </w:tc>
        <w:tc>
          <w:tcPr>
            <w:tcW w:w="4533" w:type="dxa"/>
          </w:tcPr>
          <w:p w14:paraId="5DBDD57C" w14:textId="57A67607" w:rsidR="00CE4B12" w:rsidRPr="0011777A" w:rsidRDefault="002E1FAB">
            <w:pPr>
              <w:pStyle w:val="TableParagraph"/>
              <w:spacing w:before="9"/>
              <w:ind w:left="10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Litter </w:t>
            </w:r>
            <w:proofErr w:type="gramStart"/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pick</w:t>
            </w:r>
            <w:proofErr w:type="gramEnd"/>
            <w:r w:rsidR="002C3360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all areas</w:t>
            </w:r>
          </w:p>
        </w:tc>
        <w:tc>
          <w:tcPr>
            <w:tcW w:w="2270" w:type="dxa"/>
          </w:tcPr>
          <w:p w14:paraId="56B3DAF9" w14:textId="65B09345" w:rsidR="00CE4B12" w:rsidRPr="0011777A" w:rsidRDefault="002E1FAB">
            <w:pPr>
              <w:pStyle w:val="TableParagraph"/>
              <w:spacing w:before="9"/>
              <w:ind w:left="104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Monthly</w:t>
            </w:r>
            <w:r w:rsidR="002C3360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(weekly for hard surfaces)</w:t>
            </w:r>
          </w:p>
        </w:tc>
        <w:tc>
          <w:tcPr>
            <w:tcW w:w="428" w:type="dxa"/>
            <w:shd w:val="clear" w:color="auto" w:fill="00B050"/>
          </w:tcPr>
          <w:p w14:paraId="4CE475FF" w14:textId="77777777" w:rsidR="00CE4B12" w:rsidRPr="0011777A" w:rsidRDefault="00CE4B12">
            <w:pPr>
              <w:pStyle w:val="TableParagraph"/>
              <w:spacing w:before="9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738F94EB" w14:textId="77777777" w:rsidR="00CE4B12" w:rsidRPr="0011777A" w:rsidRDefault="00CE4B12">
            <w:pPr>
              <w:pStyle w:val="TableParagraph"/>
              <w:spacing w:before="9"/>
              <w:ind w:left="156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6651010B" w14:textId="77777777" w:rsidR="00CE4B12" w:rsidRPr="0011777A" w:rsidRDefault="00CE4B12">
            <w:pPr>
              <w:pStyle w:val="TableParagraph"/>
              <w:spacing w:before="9"/>
              <w:ind w:left="156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gridSpan w:val="2"/>
            <w:shd w:val="clear" w:color="auto" w:fill="00B050"/>
          </w:tcPr>
          <w:p w14:paraId="4CA1DEA2" w14:textId="77777777" w:rsidR="00CE4B12" w:rsidRPr="0011777A" w:rsidRDefault="00CE4B12">
            <w:pPr>
              <w:pStyle w:val="TableParagraph"/>
              <w:spacing w:before="9"/>
              <w:ind w:left="158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78E6CC4F" w14:textId="77777777" w:rsidR="00CE4B12" w:rsidRPr="0011777A" w:rsidRDefault="00CE4B12">
            <w:pPr>
              <w:pStyle w:val="TableParagraph"/>
              <w:spacing w:before="9"/>
              <w:ind w:right="159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shd w:val="clear" w:color="auto" w:fill="00B050"/>
          </w:tcPr>
          <w:p w14:paraId="4938DC46" w14:textId="77777777" w:rsidR="00CE4B12" w:rsidRPr="0011777A" w:rsidRDefault="00CE4B12">
            <w:pPr>
              <w:pStyle w:val="TableParagraph"/>
              <w:spacing w:before="9"/>
              <w:ind w:left="15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256740B9" w14:textId="77777777" w:rsidR="00CE4B12" w:rsidRPr="0011777A" w:rsidRDefault="00CE4B12">
            <w:pPr>
              <w:pStyle w:val="TableParagraph"/>
              <w:spacing w:before="9"/>
              <w:ind w:left="157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052AC424" w14:textId="77777777" w:rsidR="00CE4B12" w:rsidRPr="0011777A" w:rsidRDefault="00CE4B12">
            <w:pPr>
              <w:pStyle w:val="TableParagraph"/>
              <w:spacing w:before="9"/>
              <w:ind w:right="15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54B33EC4" w14:textId="77777777" w:rsidR="00CE4B12" w:rsidRPr="0011777A" w:rsidRDefault="00CE4B12">
            <w:pPr>
              <w:pStyle w:val="TableParagraph"/>
              <w:spacing w:before="9"/>
              <w:ind w:left="15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7B7BCD0D" w14:textId="77777777" w:rsidR="00CE4B12" w:rsidRPr="0011777A" w:rsidRDefault="00CE4B12">
            <w:pPr>
              <w:pStyle w:val="TableParagraph"/>
              <w:spacing w:before="9"/>
              <w:ind w:left="4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5776627C" w14:textId="77777777" w:rsidR="00CE4B12" w:rsidRPr="0011777A" w:rsidRDefault="00CE4B12">
            <w:pPr>
              <w:pStyle w:val="TableParagraph"/>
              <w:spacing w:before="9"/>
              <w:ind w:right="155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7" w:type="dxa"/>
            <w:shd w:val="clear" w:color="auto" w:fill="00B050"/>
          </w:tcPr>
          <w:p w14:paraId="73AD0523" w14:textId="77777777" w:rsidR="00CE4B12" w:rsidRPr="0011777A" w:rsidRDefault="00CE4B12">
            <w:pPr>
              <w:pStyle w:val="TableParagraph"/>
              <w:spacing w:before="9"/>
              <w:ind w:left="148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</w:tcPr>
          <w:p w14:paraId="4FAB049A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8D7FA5" w:rsidRPr="0011777A" w14:paraId="6DD775F7" w14:textId="77777777" w:rsidTr="002C3360">
        <w:trPr>
          <w:trHeight w:val="400"/>
        </w:trPr>
        <w:tc>
          <w:tcPr>
            <w:tcW w:w="538" w:type="dxa"/>
          </w:tcPr>
          <w:p w14:paraId="19B115E6" w14:textId="77777777" w:rsidR="008D7FA5" w:rsidRPr="0011777A" w:rsidRDefault="008D7FA5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2</w:t>
            </w:r>
          </w:p>
        </w:tc>
        <w:tc>
          <w:tcPr>
            <w:tcW w:w="4533" w:type="dxa"/>
          </w:tcPr>
          <w:p w14:paraId="39A1D4B9" w14:textId="77777777" w:rsidR="008D7FA5" w:rsidRPr="0011777A" w:rsidRDefault="008D7FA5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Litter bin emptying</w:t>
            </w:r>
          </w:p>
        </w:tc>
        <w:tc>
          <w:tcPr>
            <w:tcW w:w="2270" w:type="dxa"/>
          </w:tcPr>
          <w:p w14:paraId="106A9194" w14:textId="77777777" w:rsidR="008D7FA5" w:rsidRPr="0011777A" w:rsidRDefault="008D7FA5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Weekly Oct-Mar; twice weekly Apr-Sept</w:t>
            </w:r>
          </w:p>
        </w:tc>
        <w:tc>
          <w:tcPr>
            <w:tcW w:w="428" w:type="dxa"/>
            <w:shd w:val="clear" w:color="auto" w:fill="00B050"/>
          </w:tcPr>
          <w:p w14:paraId="635FA278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66E8CF46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0C64B009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gridSpan w:val="2"/>
            <w:shd w:val="clear" w:color="auto" w:fill="00B050"/>
          </w:tcPr>
          <w:p w14:paraId="0DC20990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67F586F1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shd w:val="clear" w:color="auto" w:fill="00B050"/>
          </w:tcPr>
          <w:p w14:paraId="5146BD24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21D2F601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35345BBB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34AFE6D5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5B37414F" w14:textId="77777777" w:rsidR="008D7FA5" w:rsidRPr="0011777A" w:rsidRDefault="008D7FA5">
            <w:pPr>
              <w:pStyle w:val="TableParagraph"/>
              <w:spacing w:before="9"/>
              <w:ind w:right="96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71D15BEC" w14:textId="77777777" w:rsidR="008D7FA5" w:rsidRPr="0011777A" w:rsidRDefault="008D7FA5">
            <w:pPr>
              <w:pStyle w:val="TableParagraph"/>
              <w:spacing w:before="9"/>
              <w:ind w:right="20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7" w:type="dxa"/>
            <w:shd w:val="clear" w:color="auto" w:fill="00B050"/>
          </w:tcPr>
          <w:p w14:paraId="07C05FFA" w14:textId="77777777" w:rsidR="008D7FA5" w:rsidRPr="0011777A" w:rsidRDefault="008D7FA5">
            <w:pPr>
              <w:pStyle w:val="TableParagraph"/>
              <w:spacing w:before="9"/>
              <w:ind w:left="108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</w:tcPr>
          <w:p w14:paraId="7A2EBB61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9C718B" w:rsidRPr="0011777A" w14:paraId="61593732" w14:textId="77777777" w:rsidTr="002C3360">
        <w:trPr>
          <w:trHeight w:val="400"/>
        </w:trPr>
        <w:tc>
          <w:tcPr>
            <w:tcW w:w="538" w:type="dxa"/>
          </w:tcPr>
          <w:p w14:paraId="7DD57D23" w14:textId="77777777" w:rsidR="008D7FA5" w:rsidRPr="0011777A" w:rsidRDefault="008D7FA5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3</w:t>
            </w:r>
          </w:p>
        </w:tc>
        <w:tc>
          <w:tcPr>
            <w:tcW w:w="4533" w:type="dxa"/>
          </w:tcPr>
          <w:p w14:paraId="022EA406" w14:textId="77777777" w:rsidR="008D7FA5" w:rsidRPr="0011777A" w:rsidRDefault="008D7FA5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Fly tipping</w:t>
            </w:r>
          </w:p>
        </w:tc>
        <w:tc>
          <w:tcPr>
            <w:tcW w:w="2270" w:type="dxa"/>
          </w:tcPr>
          <w:p w14:paraId="52573AD8" w14:textId="77777777" w:rsidR="008D7FA5" w:rsidRPr="0011777A" w:rsidRDefault="008D7FA5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As required</w:t>
            </w:r>
          </w:p>
        </w:tc>
        <w:tc>
          <w:tcPr>
            <w:tcW w:w="428" w:type="dxa"/>
            <w:shd w:val="clear" w:color="auto" w:fill="C2D69B" w:themeFill="accent3" w:themeFillTint="99"/>
          </w:tcPr>
          <w:p w14:paraId="777940F1" w14:textId="77777777" w:rsidR="008D7FA5" w:rsidRPr="0011777A" w:rsidRDefault="008D7FA5" w:rsidP="008D7FA5">
            <w:pPr>
              <w:pStyle w:val="TableParagraph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C2D69B" w:themeFill="accent3" w:themeFillTint="99"/>
          </w:tcPr>
          <w:p w14:paraId="01BD518B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14:paraId="56EDFBDD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gridSpan w:val="2"/>
            <w:shd w:val="clear" w:color="auto" w:fill="C2D69B" w:themeFill="accent3" w:themeFillTint="99"/>
          </w:tcPr>
          <w:p w14:paraId="02E43A3D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14:paraId="089ADE53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shd w:val="clear" w:color="auto" w:fill="C2D69B" w:themeFill="accent3" w:themeFillTint="99"/>
          </w:tcPr>
          <w:p w14:paraId="384FD76B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14:paraId="6A07F65B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C2D69B" w:themeFill="accent3" w:themeFillTint="99"/>
          </w:tcPr>
          <w:p w14:paraId="4E82F173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14:paraId="1075B44D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C2D69B" w:themeFill="accent3" w:themeFillTint="99"/>
          </w:tcPr>
          <w:p w14:paraId="0E92BA8D" w14:textId="77777777" w:rsidR="008D7FA5" w:rsidRPr="0011777A" w:rsidRDefault="008D7FA5">
            <w:pPr>
              <w:pStyle w:val="TableParagraph"/>
              <w:spacing w:before="9"/>
              <w:ind w:right="96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C2D69B" w:themeFill="accent3" w:themeFillTint="99"/>
          </w:tcPr>
          <w:p w14:paraId="2E0B7F20" w14:textId="77777777" w:rsidR="008D7FA5" w:rsidRPr="0011777A" w:rsidRDefault="008D7FA5">
            <w:pPr>
              <w:pStyle w:val="TableParagraph"/>
              <w:spacing w:before="9"/>
              <w:ind w:right="20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7" w:type="dxa"/>
            <w:shd w:val="clear" w:color="auto" w:fill="C2D69B" w:themeFill="accent3" w:themeFillTint="99"/>
          </w:tcPr>
          <w:p w14:paraId="0A18C88B" w14:textId="77777777" w:rsidR="008D7FA5" w:rsidRPr="0011777A" w:rsidRDefault="008D7FA5">
            <w:pPr>
              <w:pStyle w:val="TableParagraph"/>
              <w:spacing w:before="9"/>
              <w:ind w:left="108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</w:tcPr>
          <w:p w14:paraId="73D22EC5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8D7FA5" w:rsidRPr="0011777A" w14:paraId="073FA3E8" w14:textId="77777777" w:rsidTr="00076BE3">
        <w:trPr>
          <w:trHeight w:val="400"/>
        </w:trPr>
        <w:tc>
          <w:tcPr>
            <w:tcW w:w="538" w:type="dxa"/>
          </w:tcPr>
          <w:p w14:paraId="36A76E47" w14:textId="77777777" w:rsidR="008D7FA5" w:rsidRPr="0011777A" w:rsidRDefault="008D7FA5" w:rsidP="005D2C8A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4</w:t>
            </w:r>
          </w:p>
        </w:tc>
        <w:tc>
          <w:tcPr>
            <w:tcW w:w="4533" w:type="dxa"/>
          </w:tcPr>
          <w:p w14:paraId="503E6FF6" w14:textId="21E980C9" w:rsidR="008D7FA5" w:rsidRPr="0011777A" w:rsidRDefault="008D7FA5" w:rsidP="005D2C8A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Removal of fallen leaves</w:t>
            </w:r>
            <w:r w:rsidR="002C3360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and small branches</w:t>
            </w:r>
          </w:p>
        </w:tc>
        <w:tc>
          <w:tcPr>
            <w:tcW w:w="2270" w:type="dxa"/>
          </w:tcPr>
          <w:p w14:paraId="065A05DD" w14:textId="18CD7D39" w:rsidR="008D7FA5" w:rsidRPr="0011777A" w:rsidRDefault="008D7FA5" w:rsidP="005D2C8A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T</w:t>
            </w:r>
            <w:r w:rsidR="00076BE3" w:rsidRPr="0011777A">
              <w:rPr>
                <w:rFonts w:ascii="Open Sans" w:hAnsi="Open Sans" w:cs="Open Sans"/>
                <w:color w:val="000000" w:themeColor="text1"/>
                <w:sz w:val="20"/>
              </w:rPr>
              <w:t>hree</w:t>
            </w: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a year</w:t>
            </w:r>
          </w:p>
        </w:tc>
        <w:tc>
          <w:tcPr>
            <w:tcW w:w="428" w:type="dxa"/>
            <w:shd w:val="clear" w:color="auto" w:fill="00B050"/>
          </w:tcPr>
          <w:p w14:paraId="469FAC6D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76A6B3D3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744DAADF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gridSpan w:val="2"/>
          </w:tcPr>
          <w:p w14:paraId="62A12BB7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5C16EB50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</w:tcPr>
          <w:p w14:paraId="764E421D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334B3B83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</w:tcPr>
          <w:p w14:paraId="6836D67F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1ACFB209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2CEDCC53" w14:textId="77777777" w:rsidR="008D7FA5" w:rsidRPr="0011777A" w:rsidRDefault="008D7FA5" w:rsidP="005D2C8A">
            <w:pPr>
              <w:pStyle w:val="TableParagraph"/>
              <w:spacing w:before="9"/>
              <w:ind w:right="96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39C469D0" w14:textId="77777777" w:rsidR="008D7FA5" w:rsidRPr="0011777A" w:rsidRDefault="008D7FA5" w:rsidP="005D2C8A">
            <w:pPr>
              <w:pStyle w:val="TableParagraph"/>
              <w:spacing w:before="9"/>
              <w:ind w:right="20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7" w:type="dxa"/>
            <w:shd w:val="clear" w:color="auto" w:fill="00B050"/>
          </w:tcPr>
          <w:p w14:paraId="3F1C2C5A" w14:textId="77777777" w:rsidR="008D7FA5" w:rsidRPr="0011777A" w:rsidRDefault="008D7FA5" w:rsidP="005D2C8A">
            <w:pPr>
              <w:pStyle w:val="TableParagraph"/>
              <w:spacing w:before="9"/>
              <w:ind w:left="108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</w:tcPr>
          <w:p w14:paraId="36DE3FBA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8D7FA5" w:rsidRPr="0011777A" w14:paraId="11504096" w14:textId="77777777" w:rsidTr="002C3360">
        <w:trPr>
          <w:trHeight w:val="400"/>
        </w:trPr>
        <w:tc>
          <w:tcPr>
            <w:tcW w:w="538" w:type="dxa"/>
          </w:tcPr>
          <w:p w14:paraId="2F7FACE3" w14:textId="77777777" w:rsidR="008D7FA5" w:rsidRPr="0011777A" w:rsidRDefault="008D7FA5" w:rsidP="005D2C8A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5</w:t>
            </w:r>
          </w:p>
        </w:tc>
        <w:tc>
          <w:tcPr>
            <w:tcW w:w="4533" w:type="dxa"/>
          </w:tcPr>
          <w:p w14:paraId="50183D62" w14:textId="77777777" w:rsidR="008D7FA5" w:rsidRPr="0011777A" w:rsidRDefault="008D7FA5" w:rsidP="005D2C8A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Hard surfaces – inspect and keep clean</w:t>
            </w:r>
          </w:p>
        </w:tc>
        <w:tc>
          <w:tcPr>
            <w:tcW w:w="2270" w:type="dxa"/>
          </w:tcPr>
          <w:p w14:paraId="4CF7A5ED" w14:textId="77777777" w:rsidR="008D7FA5" w:rsidRPr="0011777A" w:rsidRDefault="008D7FA5" w:rsidP="005D2C8A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Weekly</w:t>
            </w:r>
          </w:p>
        </w:tc>
        <w:tc>
          <w:tcPr>
            <w:tcW w:w="428" w:type="dxa"/>
            <w:shd w:val="clear" w:color="auto" w:fill="00B050"/>
          </w:tcPr>
          <w:p w14:paraId="53A56052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0A6D00DC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12C6ADF3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gridSpan w:val="2"/>
            <w:shd w:val="clear" w:color="auto" w:fill="00B050"/>
          </w:tcPr>
          <w:p w14:paraId="6B0BF554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44CF7E3E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shd w:val="clear" w:color="auto" w:fill="00B050"/>
          </w:tcPr>
          <w:p w14:paraId="672AEB8F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749BC163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1656D726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1C887ABD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3AD96566" w14:textId="77777777" w:rsidR="008D7FA5" w:rsidRPr="0011777A" w:rsidRDefault="008D7FA5" w:rsidP="005D2C8A">
            <w:pPr>
              <w:pStyle w:val="TableParagraph"/>
              <w:spacing w:before="9"/>
              <w:ind w:right="96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4113D17F" w14:textId="77777777" w:rsidR="008D7FA5" w:rsidRPr="0011777A" w:rsidRDefault="008D7FA5" w:rsidP="005D2C8A">
            <w:pPr>
              <w:pStyle w:val="TableParagraph"/>
              <w:spacing w:before="9"/>
              <w:ind w:right="20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7" w:type="dxa"/>
            <w:shd w:val="clear" w:color="auto" w:fill="00B050"/>
          </w:tcPr>
          <w:p w14:paraId="3058CE01" w14:textId="77777777" w:rsidR="008D7FA5" w:rsidRPr="0011777A" w:rsidRDefault="008D7FA5" w:rsidP="005D2C8A">
            <w:pPr>
              <w:pStyle w:val="TableParagraph"/>
              <w:spacing w:before="9"/>
              <w:ind w:left="108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</w:tcPr>
          <w:p w14:paraId="59E3C02C" w14:textId="77777777" w:rsidR="008D7FA5" w:rsidRPr="0011777A" w:rsidRDefault="008D7FA5" w:rsidP="005D2C8A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8D7FA5" w:rsidRPr="0011777A" w14:paraId="41B12D47" w14:textId="77777777" w:rsidTr="002C3360">
        <w:trPr>
          <w:trHeight w:val="400"/>
        </w:trPr>
        <w:tc>
          <w:tcPr>
            <w:tcW w:w="538" w:type="dxa"/>
          </w:tcPr>
          <w:p w14:paraId="4ECA83D9" w14:textId="77777777" w:rsidR="008D7FA5" w:rsidRPr="0011777A" w:rsidRDefault="00802A5F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6</w:t>
            </w:r>
          </w:p>
        </w:tc>
        <w:tc>
          <w:tcPr>
            <w:tcW w:w="4533" w:type="dxa"/>
          </w:tcPr>
          <w:p w14:paraId="4A30EF01" w14:textId="15FE6588" w:rsidR="006711AF" w:rsidRPr="0011777A" w:rsidRDefault="00802A5F" w:rsidP="006711AF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Weed control around fence posts, fencelines, bollards etc</w:t>
            </w:r>
            <w:r w:rsidR="002C3360" w:rsidRPr="0011777A">
              <w:rPr>
                <w:rFonts w:ascii="Open Sans" w:hAnsi="Open Sans" w:cs="Open Sans"/>
                <w:color w:val="000000" w:themeColor="text1"/>
                <w:sz w:val="20"/>
              </w:rPr>
              <w:t>.</w:t>
            </w:r>
          </w:p>
        </w:tc>
        <w:tc>
          <w:tcPr>
            <w:tcW w:w="2270" w:type="dxa"/>
          </w:tcPr>
          <w:p w14:paraId="524DC4AA" w14:textId="77777777" w:rsidR="008D7FA5" w:rsidRPr="0011777A" w:rsidRDefault="00636862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Monthly Apr-Sept</w:t>
            </w:r>
          </w:p>
        </w:tc>
        <w:tc>
          <w:tcPr>
            <w:tcW w:w="428" w:type="dxa"/>
          </w:tcPr>
          <w:p w14:paraId="0C7E9CA8" w14:textId="77777777" w:rsidR="008D7FA5" w:rsidRPr="0011777A" w:rsidRDefault="008D7FA5" w:rsidP="008D7FA5">
            <w:pPr>
              <w:pStyle w:val="TableParagraph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704C85E9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42BA3447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gridSpan w:val="2"/>
            <w:shd w:val="clear" w:color="auto" w:fill="00B050"/>
          </w:tcPr>
          <w:p w14:paraId="7C7472B6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1A61B80A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shd w:val="clear" w:color="auto" w:fill="00B050"/>
          </w:tcPr>
          <w:p w14:paraId="31DE1E4B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313CE1BD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07ACD5DF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0C95870F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5F6B0305" w14:textId="77777777" w:rsidR="008D7FA5" w:rsidRPr="0011777A" w:rsidRDefault="008D7FA5">
            <w:pPr>
              <w:pStyle w:val="TableParagraph"/>
              <w:spacing w:before="9"/>
              <w:ind w:right="96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275FB5FA" w14:textId="77777777" w:rsidR="008D7FA5" w:rsidRPr="0011777A" w:rsidRDefault="008D7FA5">
            <w:pPr>
              <w:pStyle w:val="TableParagraph"/>
              <w:spacing w:before="9"/>
              <w:ind w:right="20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7" w:type="dxa"/>
          </w:tcPr>
          <w:p w14:paraId="1DD50586" w14:textId="77777777" w:rsidR="008D7FA5" w:rsidRPr="0011777A" w:rsidRDefault="008D7FA5">
            <w:pPr>
              <w:pStyle w:val="TableParagraph"/>
              <w:spacing w:before="9"/>
              <w:ind w:left="108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</w:tcPr>
          <w:p w14:paraId="1041A705" w14:textId="77777777" w:rsidR="008D7FA5" w:rsidRPr="0011777A" w:rsidRDefault="008D7FA5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6711AF" w:rsidRPr="0011777A" w14:paraId="7530081E" w14:textId="77777777" w:rsidTr="002C3360">
        <w:trPr>
          <w:trHeight w:val="400"/>
        </w:trPr>
        <w:tc>
          <w:tcPr>
            <w:tcW w:w="1519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D46BF" w14:textId="4741B69C" w:rsidR="000A507F" w:rsidRPr="0011777A" w:rsidRDefault="000A507F" w:rsidP="002C3360">
            <w:pPr>
              <w:pStyle w:val="TableParagraph"/>
              <w:spacing w:before="120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CE4B12" w:rsidRPr="0011777A" w14:paraId="29A678BB" w14:textId="77777777" w:rsidTr="002C3360">
        <w:trPr>
          <w:trHeight w:val="400"/>
        </w:trPr>
        <w:tc>
          <w:tcPr>
            <w:tcW w:w="15197" w:type="dxa"/>
            <w:gridSpan w:val="17"/>
            <w:tcBorders>
              <w:top w:val="single" w:sz="4" w:space="0" w:color="auto"/>
            </w:tcBorders>
          </w:tcPr>
          <w:p w14:paraId="0DBD139F" w14:textId="77777777" w:rsidR="00CE4B12" w:rsidRPr="0011777A" w:rsidRDefault="002E1FAB" w:rsidP="008D7FA5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Schedule 2: Trees</w:t>
            </w:r>
          </w:p>
        </w:tc>
      </w:tr>
      <w:tr w:rsidR="00CE4B12" w:rsidRPr="0011777A" w14:paraId="219850E6" w14:textId="77777777" w:rsidTr="002C3360">
        <w:trPr>
          <w:trHeight w:val="451"/>
        </w:trPr>
        <w:tc>
          <w:tcPr>
            <w:tcW w:w="538" w:type="dxa"/>
          </w:tcPr>
          <w:p w14:paraId="727259B9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533" w:type="dxa"/>
          </w:tcPr>
          <w:p w14:paraId="27E90C77" w14:textId="77777777" w:rsidR="00CE4B12" w:rsidRPr="0011777A" w:rsidRDefault="002E1FAB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Operation</w:t>
            </w:r>
          </w:p>
        </w:tc>
        <w:tc>
          <w:tcPr>
            <w:tcW w:w="2270" w:type="dxa"/>
          </w:tcPr>
          <w:p w14:paraId="328FE741" w14:textId="77777777" w:rsidR="00CE4B12" w:rsidRPr="0011777A" w:rsidRDefault="002E1FAB">
            <w:pPr>
              <w:pStyle w:val="TableParagraph"/>
              <w:spacing w:before="9"/>
              <w:ind w:left="10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Frequency</w:t>
            </w:r>
          </w:p>
        </w:tc>
        <w:tc>
          <w:tcPr>
            <w:tcW w:w="428" w:type="dxa"/>
          </w:tcPr>
          <w:p w14:paraId="55A78107" w14:textId="77777777" w:rsidR="00CE4B12" w:rsidRPr="0011777A" w:rsidRDefault="002E1FAB">
            <w:pPr>
              <w:pStyle w:val="TableParagraph"/>
              <w:spacing w:before="9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4" w:type="dxa"/>
          </w:tcPr>
          <w:p w14:paraId="160DD046" w14:textId="77777777" w:rsidR="00CE4B12" w:rsidRPr="0011777A" w:rsidRDefault="002E1FAB">
            <w:pPr>
              <w:pStyle w:val="TableParagraph"/>
              <w:spacing w:before="9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88"/>
                <w:sz w:val="20"/>
              </w:rPr>
              <w:t>F</w:t>
            </w:r>
          </w:p>
        </w:tc>
        <w:tc>
          <w:tcPr>
            <w:tcW w:w="425" w:type="dxa"/>
          </w:tcPr>
          <w:p w14:paraId="2AFBC208" w14:textId="77777777" w:rsidR="00CE4B12" w:rsidRPr="0011777A" w:rsidRDefault="002E1FAB">
            <w:pPr>
              <w:pStyle w:val="TableParagraph"/>
              <w:spacing w:before="9"/>
              <w:ind w:right="143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</w:t>
            </w:r>
          </w:p>
        </w:tc>
        <w:tc>
          <w:tcPr>
            <w:tcW w:w="287" w:type="dxa"/>
          </w:tcPr>
          <w:p w14:paraId="174F7404" w14:textId="77777777" w:rsidR="00CE4B12" w:rsidRPr="0011777A" w:rsidRDefault="002E1FAB">
            <w:pPr>
              <w:pStyle w:val="TableParagraph"/>
              <w:spacing w:before="9"/>
              <w:ind w:right="47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A</w:t>
            </w:r>
          </w:p>
        </w:tc>
        <w:tc>
          <w:tcPr>
            <w:tcW w:w="565" w:type="dxa"/>
            <w:gridSpan w:val="2"/>
          </w:tcPr>
          <w:p w14:paraId="5E227F63" w14:textId="77777777" w:rsidR="00CE4B12" w:rsidRPr="0011777A" w:rsidRDefault="002E1FAB">
            <w:pPr>
              <w:pStyle w:val="TableParagraph"/>
              <w:spacing w:before="9"/>
              <w:ind w:left="101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</w:t>
            </w:r>
          </w:p>
        </w:tc>
        <w:tc>
          <w:tcPr>
            <w:tcW w:w="427" w:type="dxa"/>
          </w:tcPr>
          <w:p w14:paraId="6C7DF32C" w14:textId="77777777" w:rsidR="00CE4B12" w:rsidRPr="0011777A" w:rsidRDefault="002E1FAB">
            <w:pPr>
              <w:pStyle w:val="TableParagraph"/>
              <w:spacing w:before="9"/>
              <w:ind w:right="213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5" w:type="dxa"/>
          </w:tcPr>
          <w:p w14:paraId="36E6C2A4" w14:textId="77777777" w:rsidR="00CE4B12" w:rsidRPr="0011777A" w:rsidRDefault="002E1FAB">
            <w:pPr>
              <w:pStyle w:val="TableParagraph"/>
              <w:spacing w:before="9"/>
              <w:ind w:right="108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6" w:type="dxa"/>
          </w:tcPr>
          <w:p w14:paraId="4DC5D788" w14:textId="77777777" w:rsidR="00CE4B12" w:rsidRPr="0011777A" w:rsidRDefault="002E1FAB">
            <w:pPr>
              <w:pStyle w:val="TableParagraph"/>
              <w:spacing w:before="9"/>
              <w:ind w:right="18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A</w:t>
            </w:r>
          </w:p>
        </w:tc>
        <w:tc>
          <w:tcPr>
            <w:tcW w:w="425" w:type="dxa"/>
          </w:tcPr>
          <w:p w14:paraId="39EA60F6" w14:textId="77777777" w:rsidR="00CE4B12" w:rsidRPr="0011777A" w:rsidRDefault="002E1FAB">
            <w:pPr>
              <w:pStyle w:val="TableParagraph"/>
              <w:spacing w:before="9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S</w:t>
            </w:r>
          </w:p>
        </w:tc>
        <w:tc>
          <w:tcPr>
            <w:tcW w:w="424" w:type="dxa"/>
          </w:tcPr>
          <w:p w14:paraId="6F968E10" w14:textId="77777777" w:rsidR="00CE4B12" w:rsidRPr="0011777A" w:rsidRDefault="002E1FAB">
            <w:pPr>
              <w:pStyle w:val="TableParagraph"/>
              <w:spacing w:before="9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5"/>
                <w:sz w:val="20"/>
              </w:rPr>
              <w:t>O</w:t>
            </w:r>
          </w:p>
        </w:tc>
        <w:tc>
          <w:tcPr>
            <w:tcW w:w="428" w:type="dxa"/>
          </w:tcPr>
          <w:p w14:paraId="7DD4EDB3" w14:textId="77777777" w:rsidR="00CE4B12" w:rsidRPr="0011777A" w:rsidRDefault="002E1FAB">
            <w:pPr>
              <w:pStyle w:val="TableParagraph"/>
              <w:spacing w:before="9"/>
              <w:ind w:left="101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7"/>
                <w:sz w:val="20"/>
              </w:rPr>
              <w:t>N</w:t>
            </w:r>
          </w:p>
        </w:tc>
        <w:tc>
          <w:tcPr>
            <w:tcW w:w="397" w:type="dxa"/>
          </w:tcPr>
          <w:p w14:paraId="6CAFEFD3" w14:textId="77777777" w:rsidR="00CE4B12" w:rsidRPr="0011777A" w:rsidRDefault="002E1FAB">
            <w:pPr>
              <w:pStyle w:val="TableParagraph"/>
              <w:spacing w:before="9"/>
              <w:ind w:left="101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5"/>
                <w:sz w:val="20"/>
              </w:rPr>
              <w:t>D</w:t>
            </w:r>
          </w:p>
        </w:tc>
        <w:tc>
          <w:tcPr>
            <w:tcW w:w="2775" w:type="dxa"/>
          </w:tcPr>
          <w:p w14:paraId="34905EF9" w14:textId="77777777" w:rsidR="00CE4B12" w:rsidRPr="0011777A" w:rsidRDefault="002E1FAB">
            <w:pPr>
              <w:pStyle w:val="TableParagraph"/>
              <w:spacing w:before="9" w:line="249" w:lineRule="auto"/>
              <w:ind w:left="101" w:right="80" w:hanging="2"/>
              <w:rPr>
                <w:rFonts w:ascii="Open Sans" w:hAnsi="Open Sans" w:cs="Open Sans"/>
                <w:b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b/>
                <w:color w:val="000000" w:themeColor="text1"/>
                <w:sz w:val="20"/>
              </w:rPr>
              <w:t xml:space="preserve">Rate per </w:t>
            </w:r>
            <w:r w:rsidRPr="0011777A">
              <w:rPr>
                <w:rFonts w:ascii="Open Sans" w:hAnsi="Open Sans" w:cs="Open Sans"/>
                <w:b/>
                <w:color w:val="000000" w:themeColor="text1"/>
                <w:w w:val="95"/>
                <w:sz w:val="20"/>
              </w:rPr>
              <w:t>operation</w:t>
            </w:r>
          </w:p>
        </w:tc>
      </w:tr>
      <w:tr w:rsidR="00CE4B12" w:rsidRPr="0011777A" w14:paraId="3E0C2C17" w14:textId="77777777" w:rsidTr="002C3360">
        <w:trPr>
          <w:trHeight w:val="480"/>
        </w:trPr>
        <w:tc>
          <w:tcPr>
            <w:tcW w:w="538" w:type="dxa"/>
          </w:tcPr>
          <w:p w14:paraId="6B64443F" w14:textId="77777777" w:rsidR="00CE4B12" w:rsidRPr="0011777A" w:rsidRDefault="009C718B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1</w:t>
            </w:r>
          </w:p>
        </w:tc>
        <w:tc>
          <w:tcPr>
            <w:tcW w:w="4533" w:type="dxa"/>
          </w:tcPr>
          <w:p w14:paraId="009B03AD" w14:textId="77777777" w:rsidR="00CE4B12" w:rsidRPr="0011777A" w:rsidRDefault="002E1FAB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Weed Control to all tree surrounds</w:t>
            </w:r>
          </w:p>
        </w:tc>
        <w:tc>
          <w:tcPr>
            <w:tcW w:w="2270" w:type="dxa"/>
          </w:tcPr>
          <w:p w14:paraId="55E8AEC8" w14:textId="77777777" w:rsidR="00CE4B12" w:rsidRPr="0011777A" w:rsidRDefault="002E1FAB">
            <w:pPr>
              <w:pStyle w:val="TableParagraph"/>
              <w:spacing w:line="240" w:lineRule="atLeast"/>
              <w:ind w:left="106" w:hanging="3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Monthly from March to October</w:t>
            </w:r>
          </w:p>
        </w:tc>
        <w:tc>
          <w:tcPr>
            <w:tcW w:w="428" w:type="dxa"/>
          </w:tcPr>
          <w:p w14:paraId="5A860B91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6376A7F8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5A16BD51" w14:textId="77777777" w:rsidR="00CE4B12" w:rsidRPr="0011777A" w:rsidRDefault="00636862">
            <w:pPr>
              <w:pStyle w:val="TableParagraph"/>
              <w:spacing w:before="10"/>
              <w:ind w:right="155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6"/>
                <w:sz w:val="20"/>
              </w:rPr>
              <w:t xml:space="preserve"> </w:t>
            </w:r>
          </w:p>
        </w:tc>
        <w:tc>
          <w:tcPr>
            <w:tcW w:w="287" w:type="dxa"/>
            <w:shd w:val="clear" w:color="auto" w:fill="00B050"/>
          </w:tcPr>
          <w:p w14:paraId="3569BFAB" w14:textId="77777777" w:rsidR="00CE4B12" w:rsidRPr="0011777A" w:rsidRDefault="00CE4B12">
            <w:pPr>
              <w:pStyle w:val="TableParagraph"/>
              <w:spacing w:before="10"/>
              <w:ind w:right="74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565" w:type="dxa"/>
            <w:gridSpan w:val="2"/>
            <w:shd w:val="clear" w:color="auto" w:fill="00B050"/>
          </w:tcPr>
          <w:p w14:paraId="34EAC489" w14:textId="77777777" w:rsidR="00CE4B12" w:rsidRPr="0011777A" w:rsidRDefault="00CE4B12">
            <w:pPr>
              <w:pStyle w:val="TableParagraph"/>
              <w:spacing w:before="10"/>
              <w:ind w:right="225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shd w:val="clear" w:color="auto" w:fill="00B050"/>
          </w:tcPr>
          <w:p w14:paraId="2D828533" w14:textId="77777777" w:rsidR="00CE4B12" w:rsidRPr="0011777A" w:rsidRDefault="00CE4B12">
            <w:pPr>
              <w:pStyle w:val="TableParagraph"/>
              <w:spacing w:before="10"/>
              <w:ind w:right="15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033CCFAC" w14:textId="77777777" w:rsidR="00CE4B12" w:rsidRPr="0011777A" w:rsidRDefault="00CE4B12">
            <w:pPr>
              <w:pStyle w:val="TableParagraph"/>
              <w:spacing w:before="10"/>
              <w:ind w:left="1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4EF79A4D" w14:textId="77777777" w:rsidR="00CE4B12" w:rsidRPr="0011777A" w:rsidRDefault="00CE4B12">
            <w:pPr>
              <w:pStyle w:val="TableParagraph"/>
              <w:spacing w:before="10"/>
              <w:ind w:right="15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0BE76B3F" w14:textId="77777777" w:rsidR="00CE4B12" w:rsidRPr="0011777A" w:rsidRDefault="00CE4B12">
            <w:pPr>
              <w:pStyle w:val="TableParagraph"/>
              <w:spacing w:before="10"/>
              <w:ind w:left="15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480A1040" w14:textId="77777777" w:rsidR="00CE4B12" w:rsidRPr="0011777A" w:rsidRDefault="00CE4B12">
            <w:pPr>
              <w:pStyle w:val="TableParagraph"/>
              <w:spacing w:before="10"/>
              <w:ind w:left="15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451E4237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7" w:type="dxa"/>
          </w:tcPr>
          <w:p w14:paraId="34DEFF17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</w:tcPr>
          <w:p w14:paraId="69ECD74A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CE4B12" w:rsidRPr="0011777A" w14:paraId="4F07CB80" w14:textId="77777777" w:rsidTr="002C3360">
        <w:trPr>
          <w:trHeight w:val="479"/>
        </w:trPr>
        <w:tc>
          <w:tcPr>
            <w:tcW w:w="538" w:type="dxa"/>
          </w:tcPr>
          <w:p w14:paraId="74045202" w14:textId="77777777" w:rsidR="00CE4B12" w:rsidRPr="0011777A" w:rsidRDefault="009C718B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2</w:t>
            </w:r>
          </w:p>
        </w:tc>
        <w:tc>
          <w:tcPr>
            <w:tcW w:w="4533" w:type="dxa"/>
          </w:tcPr>
          <w:p w14:paraId="64CB06E4" w14:textId="77777777" w:rsidR="00CE4B12" w:rsidRPr="0011777A" w:rsidRDefault="002E1FAB" w:rsidP="009C718B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Watering</w:t>
            </w:r>
            <w:r w:rsidR="009C718B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270" w:type="dxa"/>
          </w:tcPr>
          <w:p w14:paraId="5BD455E2" w14:textId="77777777" w:rsidR="00CE4B12" w:rsidRPr="0011777A" w:rsidRDefault="002E1FAB" w:rsidP="00636862">
            <w:pPr>
              <w:pStyle w:val="TableParagraph"/>
              <w:spacing w:before="4" w:line="240" w:lineRule="exact"/>
              <w:ind w:left="106" w:right="201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Twice Monthly</w:t>
            </w:r>
            <w:r w:rsidR="00636862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if required</w:t>
            </w: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</w:t>
            </w:r>
            <w:r w:rsidR="00636862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28" w:type="dxa"/>
          </w:tcPr>
          <w:p w14:paraId="7BEF9F02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32B3FCC0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3DF41051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87" w:type="dxa"/>
            <w:shd w:val="clear" w:color="auto" w:fill="00B050"/>
          </w:tcPr>
          <w:p w14:paraId="5722C09A" w14:textId="77777777" w:rsidR="00CE4B12" w:rsidRPr="0011777A" w:rsidRDefault="00CE4B12">
            <w:pPr>
              <w:pStyle w:val="TableParagraph"/>
              <w:spacing w:before="9"/>
              <w:ind w:right="74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565" w:type="dxa"/>
            <w:gridSpan w:val="2"/>
            <w:shd w:val="clear" w:color="auto" w:fill="00B050"/>
          </w:tcPr>
          <w:p w14:paraId="6B43B13B" w14:textId="77777777" w:rsidR="00CE4B12" w:rsidRPr="0011777A" w:rsidRDefault="00CE4B12">
            <w:pPr>
              <w:pStyle w:val="TableParagraph"/>
              <w:spacing w:before="9"/>
              <w:ind w:right="225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shd w:val="clear" w:color="auto" w:fill="00B050"/>
          </w:tcPr>
          <w:p w14:paraId="1EF303BF" w14:textId="77777777" w:rsidR="00CE4B12" w:rsidRPr="0011777A" w:rsidRDefault="00CE4B12">
            <w:pPr>
              <w:pStyle w:val="TableParagraph"/>
              <w:spacing w:before="9"/>
              <w:ind w:right="15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6BE36BA9" w14:textId="77777777" w:rsidR="00CE4B12" w:rsidRPr="0011777A" w:rsidRDefault="00CE4B12">
            <w:pPr>
              <w:pStyle w:val="TableParagraph"/>
              <w:spacing w:before="9"/>
              <w:ind w:left="1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0EA611DB" w14:textId="77777777" w:rsidR="00CE4B12" w:rsidRPr="0011777A" w:rsidRDefault="00CE4B12">
            <w:pPr>
              <w:pStyle w:val="TableParagraph"/>
              <w:spacing w:before="9"/>
              <w:ind w:right="15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1407C1EC" w14:textId="77777777" w:rsidR="00CE4B12" w:rsidRPr="0011777A" w:rsidRDefault="00CE4B12">
            <w:pPr>
              <w:pStyle w:val="TableParagraph"/>
              <w:spacing w:before="9"/>
              <w:ind w:left="15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08A73987" w14:textId="77777777" w:rsidR="00CE4B12" w:rsidRPr="0011777A" w:rsidRDefault="00CE4B12">
            <w:pPr>
              <w:pStyle w:val="TableParagraph"/>
              <w:spacing w:before="9"/>
              <w:ind w:left="15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1256ABC4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7" w:type="dxa"/>
          </w:tcPr>
          <w:p w14:paraId="220828C4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</w:tcPr>
          <w:p w14:paraId="2E10A146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CE4B12" w:rsidRPr="0011777A" w14:paraId="6F4EF680" w14:textId="77777777" w:rsidTr="002C3360">
        <w:trPr>
          <w:trHeight w:val="399"/>
        </w:trPr>
        <w:tc>
          <w:tcPr>
            <w:tcW w:w="538" w:type="dxa"/>
          </w:tcPr>
          <w:p w14:paraId="7916DBDE" w14:textId="77777777" w:rsidR="00CE4B12" w:rsidRPr="0011777A" w:rsidRDefault="00B060F0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3</w:t>
            </w:r>
          </w:p>
        </w:tc>
        <w:tc>
          <w:tcPr>
            <w:tcW w:w="4533" w:type="dxa"/>
          </w:tcPr>
          <w:p w14:paraId="7CFDC2D7" w14:textId="77777777" w:rsidR="00CE4B12" w:rsidRPr="0011777A" w:rsidRDefault="002E1FAB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Check tree support (adjust &amp; replace as required)</w:t>
            </w:r>
          </w:p>
        </w:tc>
        <w:tc>
          <w:tcPr>
            <w:tcW w:w="2270" w:type="dxa"/>
          </w:tcPr>
          <w:p w14:paraId="2E28A13A" w14:textId="77777777" w:rsidR="00CE4B12" w:rsidRPr="0011777A" w:rsidRDefault="00636862">
            <w:pPr>
              <w:pStyle w:val="TableParagraph"/>
              <w:spacing w:before="9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Twice annually</w:t>
            </w:r>
          </w:p>
        </w:tc>
        <w:tc>
          <w:tcPr>
            <w:tcW w:w="428" w:type="dxa"/>
          </w:tcPr>
          <w:p w14:paraId="67BDEFEE" w14:textId="77777777" w:rsidR="00CE4B12" w:rsidRPr="0011777A" w:rsidRDefault="00CE4B12">
            <w:pPr>
              <w:pStyle w:val="TableParagraph"/>
              <w:spacing w:before="9"/>
              <w:ind w:left="1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7CAA70B3" w14:textId="77777777" w:rsidR="00CE4B12" w:rsidRPr="0011777A" w:rsidRDefault="00CE4B12">
            <w:pPr>
              <w:pStyle w:val="TableParagraph"/>
              <w:spacing w:before="9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31B26ACE" w14:textId="77777777" w:rsidR="00CE4B12" w:rsidRPr="0011777A" w:rsidRDefault="00CE4B12">
            <w:pPr>
              <w:pStyle w:val="TableParagraph"/>
              <w:spacing w:before="9"/>
              <w:ind w:right="1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87" w:type="dxa"/>
          </w:tcPr>
          <w:p w14:paraId="24B82A58" w14:textId="77777777" w:rsidR="00CE4B12" w:rsidRPr="0011777A" w:rsidRDefault="00CE4B12">
            <w:pPr>
              <w:pStyle w:val="TableParagraph"/>
              <w:spacing w:before="9"/>
              <w:ind w:right="7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565" w:type="dxa"/>
            <w:gridSpan w:val="2"/>
          </w:tcPr>
          <w:p w14:paraId="483D2CB6" w14:textId="77777777" w:rsidR="00CE4B12" w:rsidRPr="0011777A" w:rsidRDefault="00CE4B12">
            <w:pPr>
              <w:pStyle w:val="TableParagraph"/>
              <w:spacing w:before="9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</w:tcPr>
          <w:p w14:paraId="6DE92B8A" w14:textId="77777777" w:rsidR="00CE4B12" w:rsidRPr="0011777A" w:rsidRDefault="00CE4B12">
            <w:pPr>
              <w:pStyle w:val="TableParagraph"/>
              <w:spacing w:before="9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25383CC7" w14:textId="77777777" w:rsidR="00CE4B12" w:rsidRPr="0011777A" w:rsidRDefault="00CE4B12">
            <w:pPr>
              <w:pStyle w:val="TableParagraph"/>
              <w:spacing w:before="9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</w:tcPr>
          <w:p w14:paraId="79806AA4" w14:textId="77777777" w:rsidR="00CE4B12" w:rsidRPr="0011777A" w:rsidRDefault="00CE4B12">
            <w:pPr>
              <w:pStyle w:val="TableParagraph"/>
              <w:spacing w:before="9"/>
              <w:ind w:right="1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4E88194D" w14:textId="77777777" w:rsidR="00CE4B12" w:rsidRPr="0011777A" w:rsidRDefault="00CE4B12">
            <w:pPr>
              <w:pStyle w:val="TableParagraph"/>
              <w:spacing w:before="9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563F8566" w14:textId="77777777" w:rsidR="00CE4B12" w:rsidRPr="0011777A" w:rsidRDefault="00CE4B12">
            <w:pPr>
              <w:pStyle w:val="TableParagraph"/>
              <w:spacing w:before="9"/>
              <w:ind w:left="158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5DED7F82" w14:textId="77777777" w:rsidR="00CE4B12" w:rsidRPr="0011777A" w:rsidRDefault="00CE4B12">
            <w:pPr>
              <w:pStyle w:val="TableParagraph"/>
              <w:spacing w:before="9"/>
              <w:ind w:right="1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7" w:type="dxa"/>
          </w:tcPr>
          <w:p w14:paraId="7B4175D0" w14:textId="77777777" w:rsidR="00CE4B12" w:rsidRPr="0011777A" w:rsidRDefault="00CE4B12">
            <w:pPr>
              <w:pStyle w:val="TableParagraph"/>
              <w:spacing w:before="9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</w:tcPr>
          <w:p w14:paraId="1951B9BB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CE4B12" w:rsidRPr="0011777A" w14:paraId="19DCA245" w14:textId="77777777" w:rsidTr="002C3360">
        <w:trPr>
          <w:trHeight w:val="400"/>
        </w:trPr>
        <w:tc>
          <w:tcPr>
            <w:tcW w:w="538" w:type="dxa"/>
          </w:tcPr>
          <w:p w14:paraId="435375D9" w14:textId="77777777" w:rsidR="00CE4B12" w:rsidRPr="0011777A" w:rsidRDefault="00B060F0" w:rsidP="00B060F0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4</w:t>
            </w:r>
          </w:p>
        </w:tc>
        <w:tc>
          <w:tcPr>
            <w:tcW w:w="4533" w:type="dxa"/>
          </w:tcPr>
          <w:p w14:paraId="73DCEEA7" w14:textId="77777777" w:rsidR="00CE4B12" w:rsidRPr="0011777A" w:rsidRDefault="009C718B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P</w:t>
            </w:r>
            <w:r w:rsidR="002E1FAB" w:rsidRPr="0011777A">
              <w:rPr>
                <w:rFonts w:ascii="Open Sans" w:hAnsi="Open Sans" w:cs="Open Sans"/>
                <w:color w:val="000000" w:themeColor="text1"/>
                <w:sz w:val="20"/>
              </w:rPr>
              <w:t>runing</w:t>
            </w: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fruit trees</w:t>
            </w:r>
            <w:r w:rsidR="002E1FAB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(subject to species)</w:t>
            </w:r>
          </w:p>
        </w:tc>
        <w:tc>
          <w:tcPr>
            <w:tcW w:w="2270" w:type="dxa"/>
          </w:tcPr>
          <w:p w14:paraId="7DBC814A" w14:textId="77777777" w:rsidR="00CE4B12" w:rsidRPr="0011777A" w:rsidRDefault="00636862">
            <w:pPr>
              <w:pStyle w:val="TableParagraph"/>
              <w:spacing w:before="10"/>
              <w:ind w:left="10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Once annually</w:t>
            </w:r>
          </w:p>
        </w:tc>
        <w:tc>
          <w:tcPr>
            <w:tcW w:w="428" w:type="dxa"/>
            <w:shd w:val="clear" w:color="auto" w:fill="00B050"/>
          </w:tcPr>
          <w:p w14:paraId="43B8E134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26A46255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0B5D1393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87" w:type="dxa"/>
          </w:tcPr>
          <w:p w14:paraId="0CC4A6D4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565" w:type="dxa"/>
            <w:gridSpan w:val="2"/>
          </w:tcPr>
          <w:p w14:paraId="6F40BDDF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</w:tcPr>
          <w:p w14:paraId="21C11052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069BDA75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2418649E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56D8B805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5318819D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6E315027" w14:textId="77777777" w:rsidR="00CE4B12" w:rsidRPr="0011777A" w:rsidRDefault="009C718B">
            <w:pPr>
              <w:pStyle w:val="TableParagraph"/>
              <w:spacing w:before="10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6"/>
                <w:sz w:val="20"/>
              </w:rPr>
              <w:t xml:space="preserve"> </w:t>
            </w:r>
          </w:p>
        </w:tc>
        <w:tc>
          <w:tcPr>
            <w:tcW w:w="397" w:type="dxa"/>
            <w:shd w:val="clear" w:color="auto" w:fill="00B050"/>
          </w:tcPr>
          <w:p w14:paraId="74DCEC7D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</w:tcPr>
          <w:p w14:paraId="5A696F38" w14:textId="77777777" w:rsidR="00CE4B12" w:rsidRPr="0011777A" w:rsidRDefault="00CE4B12">
            <w:pPr>
              <w:pStyle w:val="TableParagraph"/>
              <w:ind w:left="-2" w:right="-2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CE4B12" w:rsidRPr="0011777A" w14:paraId="373A6D76" w14:textId="77777777" w:rsidTr="002C3360">
        <w:trPr>
          <w:trHeight w:val="396"/>
        </w:trPr>
        <w:tc>
          <w:tcPr>
            <w:tcW w:w="538" w:type="dxa"/>
          </w:tcPr>
          <w:p w14:paraId="4049EC43" w14:textId="77777777" w:rsidR="00CE4B12" w:rsidRPr="0011777A" w:rsidRDefault="00B060F0">
            <w:pPr>
              <w:pStyle w:val="TableParagraph"/>
              <w:spacing w:before="6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5</w:t>
            </w:r>
          </w:p>
        </w:tc>
        <w:tc>
          <w:tcPr>
            <w:tcW w:w="4533" w:type="dxa"/>
          </w:tcPr>
          <w:p w14:paraId="6EF98CD8" w14:textId="77777777" w:rsidR="00CE4B12" w:rsidRPr="0011777A" w:rsidRDefault="002E1FAB">
            <w:pPr>
              <w:pStyle w:val="TableParagraph"/>
              <w:spacing w:before="6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Mulching – topping up</w:t>
            </w:r>
          </w:p>
        </w:tc>
        <w:tc>
          <w:tcPr>
            <w:tcW w:w="2270" w:type="dxa"/>
          </w:tcPr>
          <w:p w14:paraId="769D37BF" w14:textId="77777777" w:rsidR="00CE4B12" w:rsidRPr="0011777A" w:rsidRDefault="009C718B" w:rsidP="00636862">
            <w:pPr>
              <w:pStyle w:val="TableParagraph"/>
              <w:spacing w:before="6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Once</w:t>
            </w:r>
            <w:r w:rsidR="002E1FAB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</w:t>
            </w:r>
            <w:r w:rsidR="00636862" w:rsidRPr="0011777A">
              <w:rPr>
                <w:rFonts w:ascii="Open Sans" w:hAnsi="Open Sans" w:cs="Open Sans"/>
                <w:color w:val="000000" w:themeColor="text1"/>
                <w:sz w:val="20"/>
              </w:rPr>
              <w:t>annually</w:t>
            </w:r>
          </w:p>
        </w:tc>
        <w:tc>
          <w:tcPr>
            <w:tcW w:w="428" w:type="dxa"/>
          </w:tcPr>
          <w:p w14:paraId="08708F34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61327842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683C68EC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87" w:type="dxa"/>
            <w:shd w:val="clear" w:color="auto" w:fill="00B050"/>
          </w:tcPr>
          <w:p w14:paraId="7092039E" w14:textId="77777777" w:rsidR="00CE4B12" w:rsidRPr="0011777A" w:rsidRDefault="009C718B">
            <w:pPr>
              <w:pStyle w:val="TableParagraph"/>
              <w:spacing w:before="6"/>
              <w:ind w:right="74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6"/>
                <w:sz w:val="20"/>
              </w:rPr>
              <w:t xml:space="preserve"> </w:t>
            </w:r>
          </w:p>
        </w:tc>
        <w:tc>
          <w:tcPr>
            <w:tcW w:w="565" w:type="dxa"/>
            <w:gridSpan w:val="2"/>
          </w:tcPr>
          <w:p w14:paraId="2CA1B518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</w:tcPr>
          <w:p w14:paraId="52AD1463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54F3FC6B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</w:tcPr>
          <w:p w14:paraId="2F2788A3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1AB1A10B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2B7BF5F1" w14:textId="77777777" w:rsidR="00CE4B12" w:rsidRPr="0011777A" w:rsidRDefault="00CE4B12">
            <w:pPr>
              <w:pStyle w:val="TableParagraph"/>
              <w:spacing w:before="6"/>
              <w:ind w:left="15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4D96FB50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7" w:type="dxa"/>
          </w:tcPr>
          <w:p w14:paraId="343400F5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5" w:type="dxa"/>
            <w:shd w:val="clear" w:color="auto" w:fill="D9D9D9" w:themeFill="background1" w:themeFillShade="D9"/>
          </w:tcPr>
          <w:p w14:paraId="4A158920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</w:tbl>
    <w:p w14:paraId="578623BA" w14:textId="77777777" w:rsidR="00CE4B12" w:rsidRPr="0011777A" w:rsidRDefault="00CE4B12">
      <w:pPr>
        <w:pStyle w:val="BodyText"/>
        <w:rPr>
          <w:rFonts w:ascii="Open Sans" w:hAnsi="Open Sans" w:cs="Open Sans"/>
          <w:color w:val="000000" w:themeColor="text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4532"/>
        <w:gridCol w:w="2269"/>
        <w:gridCol w:w="428"/>
        <w:gridCol w:w="424"/>
        <w:gridCol w:w="425"/>
        <w:gridCol w:w="286"/>
        <w:gridCol w:w="566"/>
        <w:gridCol w:w="428"/>
        <w:gridCol w:w="424"/>
        <w:gridCol w:w="428"/>
        <w:gridCol w:w="424"/>
        <w:gridCol w:w="425"/>
        <w:gridCol w:w="426"/>
        <w:gridCol w:w="396"/>
        <w:gridCol w:w="2778"/>
      </w:tblGrid>
      <w:tr w:rsidR="00CE4B12" w:rsidRPr="0011777A" w14:paraId="735CC19B" w14:textId="77777777" w:rsidTr="002C3360">
        <w:trPr>
          <w:trHeight w:val="399"/>
        </w:trPr>
        <w:tc>
          <w:tcPr>
            <w:tcW w:w="15197" w:type="dxa"/>
            <w:gridSpan w:val="16"/>
          </w:tcPr>
          <w:p w14:paraId="657FD008" w14:textId="77777777" w:rsidR="00CE4B12" w:rsidRPr="0011777A" w:rsidRDefault="002E1FAB" w:rsidP="009C718B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Schedule 3: Hedgerows</w:t>
            </w:r>
          </w:p>
        </w:tc>
      </w:tr>
      <w:tr w:rsidR="00CE4B12" w:rsidRPr="0011777A" w14:paraId="7537148D" w14:textId="77777777" w:rsidTr="002C3360">
        <w:trPr>
          <w:trHeight w:val="563"/>
        </w:trPr>
        <w:tc>
          <w:tcPr>
            <w:tcW w:w="538" w:type="dxa"/>
          </w:tcPr>
          <w:p w14:paraId="487C5D6E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532" w:type="dxa"/>
          </w:tcPr>
          <w:p w14:paraId="66192431" w14:textId="77777777" w:rsidR="00CE4B12" w:rsidRPr="0011777A" w:rsidRDefault="002E1FAB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Operation</w:t>
            </w:r>
          </w:p>
        </w:tc>
        <w:tc>
          <w:tcPr>
            <w:tcW w:w="2269" w:type="dxa"/>
          </w:tcPr>
          <w:p w14:paraId="6D8E66D5" w14:textId="77777777" w:rsidR="00CE4B12" w:rsidRPr="0011777A" w:rsidRDefault="002E1FAB">
            <w:pPr>
              <w:pStyle w:val="TableParagraph"/>
              <w:spacing w:before="10"/>
              <w:ind w:left="10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Frequency</w:t>
            </w:r>
          </w:p>
        </w:tc>
        <w:tc>
          <w:tcPr>
            <w:tcW w:w="428" w:type="dxa"/>
          </w:tcPr>
          <w:p w14:paraId="0B0BDCF6" w14:textId="77777777" w:rsidR="00CE4B12" w:rsidRPr="0011777A" w:rsidRDefault="002E1FAB">
            <w:pPr>
              <w:pStyle w:val="TableParagraph"/>
              <w:spacing w:before="10"/>
              <w:ind w:right="111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4" w:type="dxa"/>
          </w:tcPr>
          <w:p w14:paraId="61288C47" w14:textId="77777777" w:rsidR="00CE4B12" w:rsidRPr="0011777A" w:rsidRDefault="002E1FAB">
            <w:pPr>
              <w:pStyle w:val="TableParagraph"/>
              <w:spacing w:before="10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88"/>
                <w:sz w:val="20"/>
              </w:rPr>
              <w:t>F</w:t>
            </w:r>
          </w:p>
        </w:tc>
        <w:tc>
          <w:tcPr>
            <w:tcW w:w="425" w:type="dxa"/>
          </w:tcPr>
          <w:p w14:paraId="6B9A617F" w14:textId="77777777" w:rsidR="00CE4B12" w:rsidRPr="0011777A" w:rsidRDefault="002E1FAB">
            <w:pPr>
              <w:pStyle w:val="TableParagraph"/>
              <w:spacing w:before="10"/>
              <w:ind w:right="144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</w:t>
            </w:r>
          </w:p>
        </w:tc>
        <w:tc>
          <w:tcPr>
            <w:tcW w:w="286" w:type="dxa"/>
          </w:tcPr>
          <w:p w14:paraId="1C9B3FF2" w14:textId="77777777" w:rsidR="00CE4B12" w:rsidRPr="0011777A" w:rsidRDefault="002E1FAB">
            <w:pPr>
              <w:pStyle w:val="TableParagraph"/>
              <w:spacing w:before="10"/>
              <w:ind w:right="4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A</w:t>
            </w:r>
          </w:p>
        </w:tc>
        <w:tc>
          <w:tcPr>
            <w:tcW w:w="566" w:type="dxa"/>
          </w:tcPr>
          <w:p w14:paraId="0AF0F5AB" w14:textId="77777777" w:rsidR="00CE4B12" w:rsidRPr="0011777A" w:rsidRDefault="002E1FAB">
            <w:pPr>
              <w:pStyle w:val="TableParagraph"/>
              <w:spacing w:before="10"/>
              <w:ind w:left="100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</w:t>
            </w:r>
          </w:p>
        </w:tc>
        <w:tc>
          <w:tcPr>
            <w:tcW w:w="428" w:type="dxa"/>
          </w:tcPr>
          <w:p w14:paraId="590D50ED" w14:textId="77777777" w:rsidR="00CE4B12" w:rsidRPr="0011777A" w:rsidRDefault="002E1FAB">
            <w:pPr>
              <w:pStyle w:val="TableParagraph"/>
              <w:spacing w:before="10"/>
              <w:ind w:right="215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4" w:type="dxa"/>
          </w:tcPr>
          <w:p w14:paraId="6EE66997" w14:textId="77777777" w:rsidR="00CE4B12" w:rsidRPr="0011777A" w:rsidRDefault="002E1FAB">
            <w:pPr>
              <w:pStyle w:val="TableParagraph"/>
              <w:spacing w:before="10"/>
              <w:ind w:left="99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8" w:type="dxa"/>
          </w:tcPr>
          <w:p w14:paraId="186DA95D" w14:textId="77777777" w:rsidR="00CE4B12" w:rsidRPr="0011777A" w:rsidRDefault="002E1FAB">
            <w:pPr>
              <w:pStyle w:val="TableParagraph"/>
              <w:spacing w:before="10"/>
              <w:ind w:right="189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A</w:t>
            </w:r>
          </w:p>
        </w:tc>
        <w:tc>
          <w:tcPr>
            <w:tcW w:w="424" w:type="dxa"/>
          </w:tcPr>
          <w:p w14:paraId="420710A7" w14:textId="77777777" w:rsidR="00CE4B12" w:rsidRPr="0011777A" w:rsidRDefault="002E1FAB">
            <w:pPr>
              <w:pStyle w:val="TableParagraph"/>
              <w:spacing w:before="10"/>
              <w:ind w:left="99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S</w:t>
            </w:r>
          </w:p>
        </w:tc>
        <w:tc>
          <w:tcPr>
            <w:tcW w:w="425" w:type="dxa"/>
          </w:tcPr>
          <w:p w14:paraId="2416B587" w14:textId="77777777" w:rsidR="00CE4B12" w:rsidRPr="0011777A" w:rsidRDefault="002E1FAB">
            <w:pPr>
              <w:pStyle w:val="TableParagraph"/>
              <w:spacing w:before="10"/>
              <w:ind w:left="99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5"/>
                <w:sz w:val="20"/>
              </w:rPr>
              <w:t>O</w:t>
            </w:r>
          </w:p>
        </w:tc>
        <w:tc>
          <w:tcPr>
            <w:tcW w:w="426" w:type="dxa"/>
          </w:tcPr>
          <w:p w14:paraId="163ED43D" w14:textId="77777777" w:rsidR="00CE4B12" w:rsidRPr="0011777A" w:rsidRDefault="002E1FAB">
            <w:pPr>
              <w:pStyle w:val="TableParagraph"/>
              <w:spacing w:before="10"/>
              <w:ind w:right="175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7"/>
                <w:sz w:val="20"/>
              </w:rPr>
              <w:t>N</w:t>
            </w:r>
          </w:p>
        </w:tc>
        <w:tc>
          <w:tcPr>
            <w:tcW w:w="396" w:type="dxa"/>
          </w:tcPr>
          <w:p w14:paraId="0360D39F" w14:textId="77777777" w:rsidR="00CE4B12" w:rsidRPr="0011777A" w:rsidRDefault="002E1FAB">
            <w:pPr>
              <w:pStyle w:val="TableParagraph"/>
              <w:spacing w:before="10"/>
              <w:ind w:left="98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5"/>
                <w:sz w:val="20"/>
              </w:rPr>
              <w:t>D</w:t>
            </w:r>
          </w:p>
        </w:tc>
        <w:tc>
          <w:tcPr>
            <w:tcW w:w="2778" w:type="dxa"/>
          </w:tcPr>
          <w:p w14:paraId="34A33BBA" w14:textId="77777777" w:rsidR="00CE4B12" w:rsidRPr="0011777A" w:rsidRDefault="002E1FAB">
            <w:pPr>
              <w:pStyle w:val="TableParagraph"/>
              <w:spacing w:before="10" w:line="249" w:lineRule="auto"/>
              <w:ind w:left="100" w:right="78" w:hanging="2"/>
              <w:rPr>
                <w:rFonts w:ascii="Open Sans" w:hAnsi="Open Sans" w:cs="Open Sans"/>
                <w:b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b/>
                <w:color w:val="000000" w:themeColor="text1"/>
                <w:sz w:val="20"/>
              </w:rPr>
              <w:t xml:space="preserve">Rate per </w:t>
            </w:r>
            <w:r w:rsidRPr="0011777A">
              <w:rPr>
                <w:rFonts w:ascii="Open Sans" w:hAnsi="Open Sans" w:cs="Open Sans"/>
                <w:b/>
                <w:color w:val="000000" w:themeColor="text1"/>
                <w:w w:val="95"/>
                <w:sz w:val="20"/>
              </w:rPr>
              <w:t>operation</w:t>
            </w:r>
          </w:p>
        </w:tc>
      </w:tr>
      <w:tr w:rsidR="00CE4B12" w:rsidRPr="0011777A" w14:paraId="2AC3C491" w14:textId="77777777" w:rsidTr="002C3360">
        <w:trPr>
          <w:trHeight w:val="400"/>
        </w:trPr>
        <w:tc>
          <w:tcPr>
            <w:tcW w:w="538" w:type="dxa"/>
          </w:tcPr>
          <w:p w14:paraId="5D1C5816" w14:textId="77777777" w:rsidR="00CE4B12" w:rsidRPr="0011777A" w:rsidRDefault="004046F5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1</w:t>
            </w:r>
          </w:p>
        </w:tc>
        <w:tc>
          <w:tcPr>
            <w:tcW w:w="4532" w:type="dxa"/>
          </w:tcPr>
          <w:p w14:paraId="236C2F5E" w14:textId="39DAD495" w:rsidR="00CE4B12" w:rsidRPr="0011777A" w:rsidRDefault="009C718B" w:rsidP="004046F5">
            <w:pPr>
              <w:pStyle w:val="TableParagraph"/>
              <w:spacing w:before="9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Cutting </w:t>
            </w:r>
            <w:r w:rsidR="004046F5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hedges </w:t>
            </w:r>
            <w:r w:rsidR="002C3360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and vegetation (e.g. dog walk path) </w:t>
            </w:r>
            <w:r w:rsidR="004046F5" w:rsidRPr="0011777A">
              <w:rPr>
                <w:rFonts w:ascii="Open Sans" w:hAnsi="Open Sans" w:cs="Open Sans"/>
                <w:color w:val="000000" w:themeColor="text1"/>
                <w:sz w:val="20"/>
              </w:rPr>
              <w:t>within KWPC land</w:t>
            </w:r>
          </w:p>
        </w:tc>
        <w:tc>
          <w:tcPr>
            <w:tcW w:w="2269" w:type="dxa"/>
          </w:tcPr>
          <w:p w14:paraId="0861E7CB" w14:textId="77777777" w:rsidR="00CE4B12" w:rsidRPr="0011777A" w:rsidRDefault="004046F5">
            <w:pPr>
              <w:pStyle w:val="TableParagraph"/>
              <w:spacing w:before="9"/>
              <w:ind w:left="108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Varies, see specification</w:t>
            </w:r>
          </w:p>
        </w:tc>
        <w:tc>
          <w:tcPr>
            <w:tcW w:w="428" w:type="dxa"/>
            <w:shd w:val="clear" w:color="auto" w:fill="00B050"/>
          </w:tcPr>
          <w:p w14:paraId="2F060487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14E88836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37BE38F0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86" w:type="dxa"/>
          </w:tcPr>
          <w:p w14:paraId="179B274E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566" w:type="dxa"/>
          </w:tcPr>
          <w:p w14:paraId="363FA631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42D76AE3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5D2C4C12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076F44EE" w14:textId="77777777" w:rsidR="00CE4B12" w:rsidRPr="0011777A" w:rsidRDefault="009C718B">
            <w:pPr>
              <w:pStyle w:val="TableParagraph"/>
              <w:spacing w:before="9"/>
              <w:ind w:right="159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6"/>
                <w:sz w:val="20"/>
              </w:rPr>
              <w:t xml:space="preserve"> </w:t>
            </w:r>
          </w:p>
        </w:tc>
        <w:tc>
          <w:tcPr>
            <w:tcW w:w="424" w:type="dxa"/>
            <w:shd w:val="clear" w:color="auto" w:fill="00B050"/>
          </w:tcPr>
          <w:p w14:paraId="52B411A3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61157660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0F6B2AC1" w14:textId="77777777" w:rsidR="00CE4B12" w:rsidRPr="0011777A" w:rsidRDefault="009C718B">
            <w:pPr>
              <w:pStyle w:val="TableParagraph"/>
              <w:spacing w:before="9"/>
              <w:ind w:right="159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6"/>
                <w:sz w:val="20"/>
              </w:rPr>
              <w:t xml:space="preserve"> </w:t>
            </w:r>
          </w:p>
        </w:tc>
        <w:tc>
          <w:tcPr>
            <w:tcW w:w="396" w:type="dxa"/>
            <w:shd w:val="clear" w:color="auto" w:fill="00B050"/>
          </w:tcPr>
          <w:p w14:paraId="1D53D47B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8" w:type="dxa"/>
            <w:shd w:val="clear" w:color="auto" w:fill="D9D9D9" w:themeFill="background1" w:themeFillShade="D9"/>
          </w:tcPr>
          <w:p w14:paraId="340B2629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CE4B12" w:rsidRPr="0011777A" w14:paraId="6A7DFE47" w14:textId="77777777" w:rsidTr="002C3360">
        <w:trPr>
          <w:trHeight w:val="719"/>
        </w:trPr>
        <w:tc>
          <w:tcPr>
            <w:tcW w:w="538" w:type="dxa"/>
          </w:tcPr>
          <w:p w14:paraId="3358C811" w14:textId="77777777" w:rsidR="00CE4B12" w:rsidRPr="0011777A" w:rsidRDefault="004046F5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2</w:t>
            </w:r>
          </w:p>
        </w:tc>
        <w:tc>
          <w:tcPr>
            <w:tcW w:w="4532" w:type="dxa"/>
          </w:tcPr>
          <w:p w14:paraId="70000266" w14:textId="19BAC386" w:rsidR="00CE4B12" w:rsidRPr="0011777A" w:rsidRDefault="004046F5" w:rsidP="004046F5">
            <w:pPr>
              <w:pStyle w:val="TableParagraph"/>
              <w:spacing w:before="9"/>
              <w:ind w:left="10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Cutting hedges adjacent highways</w:t>
            </w:r>
            <w:r w:rsidR="0047050B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&amp; footpaths</w:t>
            </w:r>
          </w:p>
        </w:tc>
        <w:tc>
          <w:tcPr>
            <w:tcW w:w="2269" w:type="dxa"/>
          </w:tcPr>
          <w:p w14:paraId="4B68F52C" w14:textId="3C580A26" w:rsidR="00F7121B" w:rsidRPr="0011777A" w:rsidRDefault="00636862" w:rsidP="00596138">
            <w:pPr>
              <w:pStyle w:val="TableParagraph"/>
              <w:spacing w:before="4" w:line="240" w:lineRule="exact"/>
              <w:ind w:left="108" w:right="358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Twice annually</w:t>
            </w:r>
          </w:p>
        </w:tc>
        <w:tc>
          <w:tcPr>
            <w:tcW w:w="428" w:type="dxa"/>
            <w:shd w:val="clear" w:color="auto" w:fill="00B050"/>
          </w:tcPr>
          <w:p w14:paraId="1492650A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4F3AF21F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23675FA9" w14:textId="77777777" w:rsidR="00CE4B12" w:rsidRPr="0011777A" w:rsidRDefault="004046F5">
            <w:pPr>
              <w:pStyle w:val="TableParagraph"/>
              <w:spacing w:before="9"/>
              <w:ind w:left="4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6"/>
                <w:sz w:val="20"/>
              </w:rPr>
              <w:t xml:space="preserve"> </w:t>
            </w:r>
          </w:p>
        </w:tc>
        <w:tc>
          <w:tcPr>
            <w:tcW w:w="286" w:type="dxa"/>
          </w:tcPr>
          <w:p w14:paraId="4FCDAC69" w14:textId="77777777" w:rsidR="00CE4B12" w:rsidRPr="0011777A" w:rsidRDefault="004046F5">
            <w:pPr>
              <w:pStyle w:val="TableParagraph"/>
              <w:spacing w:before="9"/>
              <w:ind w:right="71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6"/>
                <w:sz w:val="20"/>
              </w:rPr>
              <w:t xml:space="preserve"> </w:t>
            </w:r>
          </w:p>
        </w:tc>
        <w:tc>
          <w:tcPr>
            <w:tcW w:w="566" w:type="dxa"/>
          </w:tcPr>
          <w:p w14:paraId="205C2611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0A2D1F90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0020926F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7C9E6BDC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649CD853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7023C4B0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273D7A4B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6" w:type="dxa"/>
            <w:shd w:val="clear" w:color="auto" w:fill="00B050"/>
          </w:tcPr>
          <w:p w14:paraId="7C894784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8" w:type="dxa"/>
            <w:shd w:val="clear" w:color="auto" w:fill="D9D9D9" w:themeFill="background1" w:themeFillShade="D9"/>
          </w:tcPr>
          <w:p w14:paraId="39897C9A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2C3360" w:rsidRPr="0011777A" w14:paraId="6EE4E93B" w14:textId="77777777" w:rsidTr="002C3360">
        <w:trPr>
          <w:trHeight w:val="719"/>
        </w:trPr>
        <w:tc>
          <w:tcPr>
            <w:tcW w:w="538" w:type="dxa"/>
          </w:tcPr>
          <w:p w14:paraId="1B1A349A" w14:textId="5ED46D20" w:rsidR="002C3360" w:rsidRPr="0011777A" w:rsidRDefault="002C3360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3</w:t>
            </w:r>
          </w:p>
        </w:tc>
        <w:tc>
          <w:tcPr>
            <w:tcW w:w="4532" w:type="dxa"/>
          </w:tcPr>
          <w:p w14:paraId="5760B1B7" w14:textId="59C1F711" w:rsidR="002C3360" w:rsidRPr="0011777A" w:rsidRDefault="002C3360" w:rsidP="004046F5">
            <w:pPr>
              <w:pStyle w:val="TableParagraph"/>
              <w:spacing w:before="9"/>
              <w:ind w:left="10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Cutting formal hedges (Burial Ground, Lovedon Fields allotments &amp; Fraser Road)</w:t>
            </w:r>
          </w:p>
        </w:tc>
        <w:tc>
          <w:tcPr>
            <w:tcW w:w="2269" w:type="dxa"/>
          </w:tcPr>
          <w:p w14:paraId="338E950B" w14:textId="77777777" w:rsidR="002C3360" w:rsidRPr="0011777A" w:rsidRDefault="002C3360" w:rsidP="004046F5">
            <w:pPr>
              <w:pStyle w:val="TableParagraph"/>
              <w:spacing w:before="4" w:line="240" w:lineRule="exact"/>
              <w:ind w:left="108" w:right="358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7FF89F7C" w14:textId="77777777" w:rsidR="002C3360" w:rsidRPr="0011777A" w:rsidRDefault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000B45BF" w14:textId="77777777" w:rsidR="002C3360" w:rsidRPr="0011777A" w:rsidRDefault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4B7F60DD" w14:textId="77777777" w:rsidR="002C3360" w:rsidRPr="0011777A" w:rsidRDefault="002C3360">
            <w:pPr>
              <w:pStyle w:val="TableParagraph"/>
              <w:spacing w:before="9"/>
              <w:ind w:left="4"/>
              <w:jc w:val="center"/>
              <w:rPr>
                <w:rFonts w:ascii="Open Sans" w:hAnsi="Open Sans" w:cs="Open Sans"/>
                <w:color w:val="000000" w:themeColor="text1"/>
                <w:w w:val="96"/>
                <w:sz w:val="20"/>
              </w:rPr>
            </w:pPr>
          </w:p>
        </w:tc>
        <w:tc>
          <w:tcPr>
            <w:tcW w:w="286" w:type="dxa"/>
          </w:tcPr>
          <w:p w14:paraId="70B3EC21" w14:textId="77777777" w:rsidR="002C3360" w:rsidRPr="0011777A" w:rsidRDefault="002C3360">
            <w:pPr>
              <w:pStyle w:val="TableParagraph"/>
              <w:spacing w:before="9"/>
              <w:ind w:right="71"/>
              <w:jc w:val="right"/>
              <w:rPr>
                <w:rFonts w:ascii="Open Sans" w:hAnsi="Open Sans" w:cs="Open Sans"/>
                <w:color w:val="000000" w:themeColor="text1"/>
                <w:w w:val="96"/>
                <w:sz w:val="20"/>
              </w:rPr>
            </w:pPr>
          </w:p>
        </w:tc>
        <w:tc>
          <w:tcPr>
            <w:tcW w:w="566" w:type="dxa"/>
          </w:tcPr>
          <w:p w14:paraId="4176A067" w14:textId="77777777" w:rsidR="002C3360" w:rsidRPr="0011777A" w:rsidRDefault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7EF47757" w14:textId="77777777" w:rsidR="002C3360" w:rsidRPr="0011777A" w:rsidRDefault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03934257" w14:textId="77777777" w:rsidR="002C3360" w:rsidRPr="0011777A" w:rsidRDefault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4364AF4A" w14:textId="77777777" w:rsidR="002C3360" w:rsidRPr="0011777A" w:rsidRDefault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08A57FC1" w14:textId="77777777" w:rsidR="002C3360" w:rsidRPr="0011777A" w:rsidRDefault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5022C8BC" w14:textId="77777777" w:rsidR="002C3360" w:rsidRPr="0011777A" w:rsidRDefault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617BA1EC" w14:textId="77777777" w:rsidR="002C3360" w:rsidRPr="0011777A" w:rsidRDefault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6" w:type="dxa"/>
            <w:shd w:val="clear" w:color="auto" w:fill="00B050"/>
          </w:tcPr>
          <w:p w14:paraId="5EFFBB77" w14:textId="77777777" w:rsidR="002C3360" w:rsidRPr="0011777A" w:rsidRDefault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78" w:type="dxa"/>
            <w:shd w:val="clear" w:color="auto" w:fill="D9D9D9" w:themeFill="background1" w:themeFillShade="D9"/>
          </w:tcPr>
          <w:p w14:paraId="13C7B12E" w14:textId="77777777" w:rsidR="002C3360" w:rsidRPr="0011777A" w:rsidRDefault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</w:tbl>
    <w:p w14:paraId="169EE222" w14:textId="77777777" w:rsidR="00CE4B12" w:rsidRPr="0011777A" w:rsidRDefault="00CE4B12">
      <w:pPr>
        <w:pStyle w:val="BodyText"/>
        <w:spacing w:before="9" w:after="1"/>
        <w:rPr>
          <w:rFonts w:ascii="Open Sans" w:hAnsi="Open Sans" w:cs="Open Sans"/>
          <w:color w:val="000000" w:themeColor="text1"/>
          <w:sz w:val="1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4535"/>
        <w:gridCol w:w="2265"/>
        <w:gridCol w:w="431"/>
        <w:gridCol w:w="424"/>
        <w:gridCol w:w="424"/>
        <w:gridCol w:w="428"/>
        <w:gridCol w:w="424"/>
        <w:gridCol w:w="428"/>
        <w:gridCol w:w="426"/>
        <w:gridCol w:w="427"/>
        <w:gridCol w:w="426"/>
        <w:gridCol w:w="425"/>
        <w:gridCol w:w="429"/>
        <w:gridCol w:w="398"/>
        <w:gridCol w:w="2769"/>
      </w:tblGrid>
      <w:tr w:rsidR="00CE4B12" w:rsidRPr="0011777A" w14:paraId="440274CE" w14:textId="77777777" w:rsidTr="002C3360">
        <w:trPr>
          <w:trHeight w:val="399"/>
        </w:trPr>
        <w:tc>
          <w:tcPr>
            <w:tcW w:w="15197" w:type="dxa"/>
            <w:gridSpan w:val="16"/>
          </w:tcPr>
          <w:p w14:paraId="6855F0C4" w14:textId="77777777" w:rsidR="00CE4B12" w:rsidRPr="0011777A" w:rsidRDefault="002E1FAB" w:rsidP="004046F5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Schedule 4: Ornamental Shrub</w:t>
            </w:r>
            <w:r w:rsidR="004046F5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Areas</w:t>
            </w: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</w:t>
            </w:r>
            <w:r w:rsidR="004046F5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</w:t>
            </w:r>
          </w:p>
        </w:tc>
      </w:tr>
      <w:tr w:rsidR="00CE4B12" w:rsidRPr="0011777A" w14:paraId="24FDA77F" w14:textId="77777777" w:rsidTr="002C3360">
        <w:trPr>
          <w:trHeight w:val="515"/>
        </w:trPr>
        <w:tc>
          <w:tcPr>
            <w:tcW w:w="538" w:type="dxa"/>
          </w:tcPr>
          <w:p w14:paraId="2D47E85E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535" w:type="dxa"/>
          </w:tcPr>
          <w:p w14:paraId="3AAA1658" w14:textId="77777777" w:rsidR="00CE4B12" w:rsidRPr="0011777A" w:rsidRDefault="002E1FAB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Operation</w:t>
            </w:r>
          </w:p>
        </w:tc>
        <w:tc>
          <w:tcPr>
            <w:tcW w:w="2265" w:type="dxa"/>
          </w:tcPr>
          <w:p w14:paraId="2A2810A7" w14:textId="77777777" w:rsidR="00CE4B12" w:rsidRPr="0011777A" w:rsidRDefault="002E1FAB">
            <w:pPr>
              <w:pStyle w:val="TableParagraph"/>
              <w:spacing w:before="10"/>
              <w:ind w:left="10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Frequency</w:t>
            </w:r>
          </w:p>
        </w:tc>
        <w:tc>
          <w:tcPr>
            <w:tcW w:w="431" w:type="dxa"/>
          </w:tcPr>
          <w:p w14:paraId="5E13929C" w14:textId="77777777" w:rsidR="00CE4B12" w:rsidRPr="0011777A" w:rsidRDefault="002E1FAB">
            <w:pPr>
              <w:pStyle w:val="TableParagraph"/>
              <w:spacing w:before="10"/>
              <w:ind w:left="103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4" w:type="dxa"/>
          </w:tcPr>
          <w:p w14:paraId="2FEC5080" w14:textId="77777777" w:rsidR="00CE4B12" w:rsidRPr="0011777A" w:rsidRDefault="002E1FAB">
            <w:pPr>
              <w:pStyle w:val="TableParagraph"/>
              <w:spacing w:before="10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88"/>
                <w:sz w:val="20"/>
              </w:rPr>
              <w:t>F</w:t>
            </w:r>
          </w:p>
        </w:tc>
        <w:tc>
          <w:tcPr>
            <w:tcW w:w="424" w:type="dxa"/>
          </w:tcPr>
          <w:p w14:paraId="17D91293" w14:textId="77777777" w:rsidR="00CE4B12" w:rsidRPr="0011777A" w:rsidRDefault="002E1FAB">
            <w:pPr>
              <w:pStyle w:val="TableParagraph"/>
              <w:spacing w:before="10"/>
              <w:ind w:right="142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</w:t>
            </w:r>
          </w:p>
        </w:tc>
        <w:tc>
          <w:tcPr>
            <w:tcW w:w="428" w:type="dxa"/>
          </w:tcPr>
          <w:p w14:paraId="7DAA3D3B" w14:textId="77777777" w:rsidR="00CE4B12" w:rsidRPr="0011777A" w:rsidRDefault="002E1FAB">
            <w:pPr>
              <w:pStyle w:val="TableParagraph"/>
              <w:spacing w:before="10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A</w:t>
            </w:r>
          </w:p>
        </w:tc>
        <w:tc>
          <w:tcPr>
            <w:tcW w:w="424" w:type="dxa"/>
          </w:tcPr>
          <w:p w14:paraId="06FC0A9B" w14:textId="77777777" w:rsidR="00CE4B12" w:rsidRPr="0011777A" w:rsidRDefault="002E1FAB">
            <w:pPr>
              <w:pStyle w:val="TableParagraph"/>
              <w:spacing w:before="10"/>
              <w:ind w:left="101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</w:t>
            </w:r>
          </w:p>
        </w:tc>
        <w:tc>
          <w:tcPr>
            <w:tcW w:w="428" w:type="dxa"/>
          </w:tcPr>
          <w:p w14:paraId="0E2F8DB1" w14:textId="77777777" w:rsidR="00CE4B12" w:rsidRPr="0011777A" w:rsidRDefault="002E1FAB">
            <w:pPr>
              <w:pStyle w:val="TableParagraph"/>
              <w:spacing w:before="10"/>
              <w:ind w:right="214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6" w:type="dxa"/>
          </w:tcPr>
          <w:p w14:paraId="515B6750" w14:textId="77777777" w:rsidR="00CE4B12" w:rsidRPr="0011777A" w:rsidRDefault="002E1FAB">
            <w:pPr>
              <w:pStyle w:val="TableParagraph"/>
              <w:spacing w:before="10"/>
              <w:ind w:right="110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7" w:type="dxa"/>
          </w:tcPr>
          <w:p w14:paraId="3A9741C1" w14:textId="77777777" w:rsidR="00CE4B12" w:rsidRPr="0011777A" w:rsidRDefault="002E1FAB">
            <w:pPr>
              <w:pStyle w:val="TableParagraph"/>
              <w:spacing w:before="10"/>
              <w:ind w:right="189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A</w:t>
            </w:r>
          </w:p>
        </w:tc>
        <w:tc>
          <w:tcPr>
            <w:tcW w:w="426" w:type="dxa"/>
          </w:tcPr>
          <w:p w14:paraId="57C24CD9" w14:textId="77777777" w:rsidR="00CE4B12" w:rsidRPr="0011777A" w:rsidRDefault="002E1FAB">
            <w:pPr>
              <w:pStyle w:val="TableParagraph"/>
              <w:spacing w:before="10"/>
              <w:ind w:left="100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S</w:t>
            </w:r>
          </w:p>
        </w:tc>
        <w:tc>
          <w:tcPr>
            <w:tcW w:w="425" w:type="dxa"/>
          </w:tcPr>
          <w:p w14:paraId="540B0276" w14:textId="77777777" w:rsidR="00CE4B12" w:rsidRPr="0011777A" w:rsidRDefault="002E1FAB">
            <w:pPr>
              <w:pStyle w:val="TableParagraph"/>
              <w:spacing w:before="10"/>
              <w:ind w:left="99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5"/>
                <w:sz w:val="20"/>
              </w:rPr>
              <w:t>O</w:t>
            </w:r>
          </w:p>
        </w:tc>
        <w:tc>
          <w:tcPr>
            <w:tcW w:w="429" w:type="dxa"/>
          </w:tcPr>
          <w:p w14:paraId="456A5CB5" w14:textId="77777777" w:rsidR="00CE4B12" w:rsidRPr="0011777A" w:rsidRDefault="002E1FAB">
            <w:pPr>
              <w:pStyle w:val="TableParagraph"/>
              <w:spacing w:before="10"/>
              <w:ind w:right="178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7"/>
                <w:sz w:val="20"/>
              </w:rPr>
              <w:t>N</w:t>
            </w:r>
          </w:p>
        </w:tc>
        <w:tc>
          <w:tcPr>
            <w:tcW w:w="398" w:type="dxa"/>
          </w:tcPr>
          <w:p w14:paraId="1C735E8D" w14:textId="77777777" w:rsidR="00CE4B12" w:rsidRPr="0011777A" w:rsidRDefault="002E1FAB">
            <w:pPr>
              <w:pStyle w:val="TableParagraph"/>
              <w:spacing w:before="10"/>
              <w:ind w:left="9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5"/>
                <w:sz w:val="20"/>
              </w:rPr>
              <w:t>D</w:t>
            </w:r>
          </w:p>
        </w:tc>
        <w:tc>
          <w:tcPr>
            <w:tcW w:w="2769" w:type="dxa"/>
          </w:tcPr>
          <w:p w14:paraId="10FF160D" w14:textId="77777777" w:rsidR="00CE4B12" w:rsidRPr="0011777A" w:rsidRDefault="002E1FAB">
            <w:pPr>
              <w:pStyle w:val="TableParagraph"/>
              <w:spacing w:before="10" w:line="249" w:lineRule="auto"/>
              <w:ind w:left="94" w:right="82" w:hanging="2"/>
              <w:rPr>
                <w:rFonts w:ascii="Open Sans" w:hAnsi="Open Sans" w:cs="Open Sans"/>
                <w:b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b/>
                <w:color w:val="000000" w:themeColor="text1"/>
                <w:sz w:val="20"/>
              </w:rPr>
              <w:t xml:space="preserve">Rate per </w:t>
            </w:r>
            <w:r w:rsidRPr="0011777A">
              <w:rPr>
                <w:rFonts w:ascii="Open Sans" w:hAnsi="Open Sans" w:cs="Open Sans"/>
                <w:b/>
                <w:color w:val="000000" w:themeColor="text1"/>
                <w:w w:val="95"/>
                <w:sz w:val="20"/>
              </w:rPr>
              <w:t>operation</w:t>
            </w:r>
          </w:p>
        </w:tc>
      </w:tr>
      <w:tr w:rsidR="00CE4B12" w:rsidRPr="0011777A" w14:paraId="42EAD58E" w14:textId="77777777" w:rsidTr="002C3360">
        <w:trPr>
          <w:trHeight w:val="345"/>
        </w:trPr>
        <w:tc>
          <w:tcPr>
            <w:tcW w:w="538" w:type="dxa"/>
          </w:tcPr>
          <w:p w14:paraId="320F8483" w14:textId="77777777" w:rsidR="00CE4B12" w:rsidRPr="0011777A" w:rsidRDefault="004046F5" w:rsidP="004046F5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1</w:t>
            </w:r>
          </w:p>
        </w:tc>
        <w:tc>
          <w:tcPr>
            <w:tcW w:w="4535" w:type="dxa"/>
          </w:tcPr>
          <w:p w14:paraId="185B531C" w14:textId="18645DB3" w:rsidR="00CE4B12" w:rsidRPr="0011777A" w:rsidRDefault="004046F5" w:rsidP="004046F5">
            <w:pPr>
              <w:pStyle w:val="TableParagraph"/>
              <w:spacing w:before="10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Weeding</w:t>
            </w:r>
          </w:p>
        </w:tc>
        <w:tc>
          <w:tcPr>
            <w:tcW w:w="2265" w:type="dxa"/>
          </w:tcPr>
          <w:p w14:paraId="02901186" w14:textId="77777777" w:rsidR="00CE4B12" w:rsidRPr="0011777A" w:rsidRDefault="00636862">
            <w:pPr>
              <w:pStyle w:val="TableParagraph"/>
              <w:spacing w:line="240" w:lineRule="atLeast"/>
              <w:ind w:left="107" w:hanging="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Monthly</w:t>
            </w:r>
          </w:p>
        </w:tc>
        <w:tc>
          <w:tcPr>
            <w:tcW w:w="431" w:type="dxa"/>
          </w:tcPr>
          <w:p w14:paraId="6BFCE591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5FFFEC1B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78119F19" w14:textId="77777777" w:rsidR="00CE4B12" w:rsidRPr="0011777A" w:rsidRDefault="00CE4B12">
            <w:pPr>
              <w:pStyle w:val="TableParagraph"/>
              <w:spacing w:before="10"/>
              <w:ind w:right="154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5711735F" w14:textId="77777777" w:rsidR="00CE4B12" w:rsidRPr="0011777A" w:rsidRDefault="00CE4B12">
            <w:pPr>
              <w:pStyle w:val="TableParagraph"/>
              <w:spacing w:before="10"/>
              <w:ind w:left="163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5383F5ED" w14:textId="77777777" w:rsidR="00CE4B12" w:rsidRPr="0011777A" w:rsidRDefault="00CE4B12">
            <w:pPr>
              <w:pStyle w:val="TableParagraph"/>
              <w:spacing w:before="10"/>
              <w:ind w:left="15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087E6CF4" w14:textId="77777777" w:rsidR="00CE4B12" w:rsidRPr="0011777A" w:rsidRDefault="00CE4B12">
            <w:pPr>
              <w:pStyle w:val="TableParagraph"/>
              <w:spacing w:before="10"/>
              <w:ind w:right="157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752676AC" w14:textId="77777777" w:rsidR="00CE4B12" w:rsidRPr="0011777A" w:rsidRDefault="00CE4B12">
            <w:pPr>
              <w:pStyle w:val="TableParagraph"/>
              <w:spacing w:before="10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shd w:val="clear" w:color="auto" w:fill="00B050"/>
          </w:tcPr>
          <w:p w14:paraId="5FA3A0DD" w14:textId="77777777" w:rsidR="00CE4B12" w:rsidRPr="0011777A" w:rsidRDefault="00CE4B12">
            <w:pPr>
              <w:pStyle w:val="TableParagraph"/>
              <w:spacing w:before="10"/>
              <w:ind w:right="159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235F2C35" w14:textId="77777777" w:rsidR="00CE4B12" w:rsidRPr="0011777A" w:rsidRDefault="00CE4B12">
            <w:pPr>
              <w:pStyle w:val="TableParagraph"/>
              <w:spacing w:before="10"/>
              <w:ind w:left="156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152FB2A4" w14:textId="77777777" w:rsidR="00CE4B12" w:rsidRPr="0011777A" w:rsidRDefault="00CE4B12">
            <w:pPr>
              <w:pStyle w:val="TableParagraph"/>
              <w:spacing w:before="10"/>
              <w:ind w:left="155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9" w:type="dxa"/>
          </w:tcPr>
          <w:p w14:paraId="61E4F8B2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8" w:type="dxa"/>
          </w:tcPr>
          <w:p w14:paraId="2825AA91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69" w:type="dxa"/>
            <w:shd w:val="clear" w:color="auto" w:fill="D9D9D9" w:themeFill="background1" w:themeFillShade="D9"/>
          </w:tcPr>
          <w:p w14:paraId="480D57B7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CE4B12" w:rsidRPr="0011777A" w14:paraId="1A0AD1D5" w14:textId="77777777" w:rsidTr="002C3360">
        <w:trPr>
          <w:trHeight w:val="295"/>
        </w:trPr>
        <w:tc>
          <w:tcPr>
            <w:tcW w:w="538" w:type="dxa"/>
          </w:tcPr>
          <w:p w14:paraId="460F8CC4" w14:textId="77777777" w:rsidR="00CE4B12" w:rsidRPr="0011777A" w:rsidRDefault="004046F5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2</w:t>
            </w:r>
          </w:p>
        </w:tc>
        <w:tc>
          <w:tcPr>
            <w:tcW w:w="4535" w:type="dxa"/>
          </w:tcPr>
          <w:p w14:paraId="5D980F6C" w14:textId="77777777" w:rsidR="00CE4B12" w:rsidRPr="0011777A" w:rsidRDefault="004046F5" w:rsidP="004046F5">
            <w:pPr>
              <w:pStyle w:val="TableParagraph"/>
              <w:spacing w:before="9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Pruning</w:t>
            </w:r>
          </w:p>
        </w:tc>
        <w:tc>
          <w:tcPr>
            <w:tcW w:w="2265" w:type="dxa"/>
          </w:tcPr>
          <w:p w14:paraId="2D94825E" w14:textId="77777777" w:rsidR="00CE4B12" w:rsidRPr="0011777A" w:rsidRDefault="00636862" w:rsidP="00636862">
            <w:pPr>
              <w:pStyle w:val="TableParagraph"/>
              <w:tabs>
                <w:tab w:val="left" w:pos="845"/>
                <w:tab w:val="left" w:pos="1764"/>
              </w:tabs>
              <w:spacing w:before="4" w:line="240" w:lineRule="exact"/>
              <w:ind w:left="107" w:right="9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Once annually</w:t>
            </w:r>
          </w:p>
        </w:tc>
        <w:tc>
          <w:tcPr>
            <w:tcW w:w="431" w:type="dxa"/>
            <w:shd w:val="clear" w:color="auto" w:fill="00B050"/>
          </w:tcPr>
          <w:p w14:paraId="355A2BB6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5F4BBD9B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77B5D100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151FEA35" w14:textId="77777777" w:rsidR="00CE4B12" w:rsidRPr="0011777A" w:rsidRDefault="00CE4B12">
            <w:pPr>
              <w:pStyle w:val="TableParagraph"/>
              <w:spacing w:before="9"/>
              <w:ind w:left="163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0468BAD0" w14:textId="77777777" w:rsidR="00CE4B12" w:rsidRPr="0011777A" w:rsidRDefault="00CE4B12">
            <w:pPr>
              <w:pStyle w:val="TableParagraph"/>
              <w:spacing w:before="9"/>
              <w:ind w:left="15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40D382F2" w14:textId="77777777" w:rsidR="00CE4B12" w:rsidRPr="0011777A" w:rsidRDefault="00CE4B12">
            <w:pPr>
              <w:pStyle w:val="TableParagraph"/>
              <w:spacing w:before="9"/>
              <w:ind w:right="157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</w:tcPr>
          <w:p w14:paraId="0D535F66" w14:textId="77777777" w:rsidR="00CE4B12" w:rsidRPr="0011777A" w:rsidRDefault="00CE4B12">
            <w:pPr>
              <w:pStyle w:val="TableParagraph"/>
              <w:spacing w:before="9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</w:tcPr>
          <w:p w14:paraId="527F8B98" w14:textId="77777777" w:rsidR="00CE4B12" w:rsidRPr="0011777A" w:rsidRDefault="00CE4B12">
            <w:pPr>
              <w:pStyle w:val="TableParagraph"/>
              <w:spacing w:before="9"/>
              <w:ind w:right="159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021B2143" w14:textId="77777777" w:rsidR="00CE4B12" w:rsidRPr="0011777A" w:rsidRDefault="00CE4B12">
            <w:pPr>
              <w:pStyle w:val="TableParagraph"/>
              <w:spacing w:before="9"/>
              <w:ind w:left="156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65D7AF0D" w14:textId="77777777" w:rsidR="00CE4B12" w:rsidRPr="0011777A" w:rsidRDefault="00CE4B12">
            <w:pPr>
              <w:pStyle w:val="TableParagraph"/>
              <w:spacing w:before="9"/>
              <w:ind w:left="155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9" w:type="dxa"/>
            <w:shd w:val="clear" w:color="auto" w:fill="00B050"/>
          </w:tcPr>
          <w:p w14:paraId="1E6369E8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8" w:type="dxa"/>
            <w:shd w:val="clear" w:color="auto" w:fill="00B050"/>
          </w:tcPr>
          <w:p w14:paraId="66E2AE23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69" w:type="dxa"/>
            <w:shd w:val="clear" w:color="auto" w:fill="D9D9D9" w:themeFill="background1" w:themeFillShade="D9"/>
          </w:tcPr>
          <w:p w14:paraId="213F7226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CE4B12" w:rsidRPr="0011777A" w14:paraId="66942F3C" w14:textId="77777777" w:rsidTr="002C3360">
        <w:trPr>
          <w:trHeight w:val="396"/>
        </w:trPr>
        <w:tc>
          <w:tcPr>
            <w:tcW w:w="538" w:type="dxa"/>
          </w:tcPr>
          <w:p w14:paraId="2C208A6F" w14:textId="77777777" w:rsidR="00CE4B12" w:rsidRPr="0011777A" w:rsidRDefault="004046F5">
            <w:pPr>
              <w:pStyle w:val="TableParagraph"/>
              <w:spacing w:before="4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3</w:t>
            </w:r>
          </w:p>
        </w:tc>
        <w:tc>
          <w:tcPr>
            <w:tcW w:w="4535" w:type="dxa"/>
          </w:tcPr>
          <w:p w14:paraId="776B84AF" w14:textId="2EEDE270" w:rsidR="00CE4B12" w:rsidRPr="0011777A" w:rsidRDefault="004046F5">
            <w:pPr>
              <w:pStyle w:val="TableParagraph"/>
              <w:spacing w:before="4"/>
              <w:ind w:left="10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Removal of </w:t>
            </w:r>
            <w:r w:rsidR="002C3360" w:rsidRPr="0011777A">
              <w:rPr>
                <w:rFonts w:ascii="Open Sans" w:hAnsi="Open Sans" w:cs="Open Sans"/>
                <w:color w:val="000000" w:themeColor="text1"/>
                <w:sz w:val="20"/>
              </w:rPr>
              <w:t>self-set</w:t>
            </w: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suckers and seedlings at commencement of contract</w:t>
            </w:r>
          </w:p>
        </w:tc>
        <w:tc>
          <w:tcPr>
            <w:tcW w:w="2265" w:type="dxa"/>
          </w:tcPr>
          <w:p w14:paraId="72CE2EE6" w14:textId="77777777" w:rsidR="00CE4B12" w:rsidRPr="0011777A" w:rsidRDefault="00636862">
            <w:pPr>
              <w:pStyle w:val="TableParagraph"/>
              <w:spacing w:before="4"/>
              <w:ind w:left="10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Once</w:t>
            </w:r>
          </w:p>
        </w:tc>
        <w:tc>
          <w:tcPr>
            <w:tcW w:w="431" w:type="dxa"/>
          </w:tcPr>
          <w:p w14:paraId="6AEA1B2C" w14:textId="77777777" w:rsidR="00CE4B12" w:rsidRPr="0011777A" w:rsidRDefault="00CE4B12">
            <w:pPr>
              <w:pStyle w:val="TableParagraph"/>
              <w:spacing w:before="4"/>
              <w:ind w:left="162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32215D4C" w14:textId="77777777" w:rsidR="00CE4B12" w:rsidRPr="0011777A" w:rsidRDefault="00CE4B12">
            <w:pPr>
              <w:pStyle w:val="TableParagraph"/>
              <w:spacing w:before="4"/>
              <w:ind w:left="157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4504FF41" w14:textId="77777777" w:rsidR="00CE4B12" w:rsidRPr="0011777A" w:rsidRDefault="00CE4B12">
            <w:pPr>
              <w:pStyle w:val="TableParagraph"/>
              <w:spacing w:before="4"/>
              <w:ind w:right="157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6BC147DD" w14:textId="77777777" w:rsidR="00CE4B12" w:rsidRPr="0011777A" w:rsidRDefault="00CE4B12">
            <w:pPr>
              <w:pStyle w:val="TableParagraph"/>
              <w:spacing w:before="4"/>
              <w:ind w:left="160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70EECEA9" w14:textId="77777777" w:rsidR="00CE4B12" w:rsidRPr="0011777A" w:rsidRDefault="00CE4B12">
            <w:pPr>
              <w:pStyle w:val="TableParagraph"/>
              <w:spacing w:before="4"/>
              <w:ind w:left="157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147B2075" w14:textId="77777777" w:rsidR="00CE4B12" w:rsidRPr="0011777A" w:rsidRDefault="00CE4B12">
            <w:pPr>
              <w:pStyle w:val="TableParagraph"/>
              <w:spacing w:before="4"/>
              <w:ind w:right="160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</w:tcPr>
          <w:p w14:paraId="5298F41B" w14:textId="77777777" w:rsidR="00CE4B12" w:rsidRPr="0011777A" w:rsidRDefault="00CE4B12">
            <w:pPr>
              <w:pStyle w:val="TableParagraph"/>
              <w:spacing w:before="4"/>
              <w:ind w:right="4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</w:tcPr>
          <w:p w14:paraId="50D99436" w14:textId="77777777" w:rsidR="00CE4B12" w:rsidRPr="0011777A" w:rsidRDefault="00CE4B12">
            <w:pPr>
              <w:pStyle w:val="TableParagraph"/>
              <w:spacing w:before="4"/>
              <w:ind w:right="162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4617C4BE" w14:textId="77777777" w:rsidR="00CE4B12" w:rsidRPr="0011777A" w:rsidRDefault="00CE4B12">
            <w:pPr>
              <w:pStyle w:val="TableParagraph"/>
              <w:spacing w:before="4"/>
              <w:ind w:left="154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18E380CC" w14:textId="77777777" w:rsidR="00CE4B12" w:rsidRPr="0011777A" w:rsidRDefault="00CE4B12">
            <w:pPr>
              <w:pStyle w:val="TableParagraph"/>
              <w:spacing w:before="4"/>
              <w:ind w:left="153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9" w:type="dxa"/>
          </w:tcPr>
          <w:p w14:paraId="6AD0C86E" w14:textId="77777777" w:rsidR="00CE4B12" w:rsidRPr="0011777A" w:rsidRDefault="00CE4B12">
            <w:pPr>
              <w:pStyle w:val="TableParagraph"/>
              <w:spacing w:before="4"/>
              <w:ind w:right="166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398" w:type="dxa"/>
          </w:tcPr>
          <w:p w14:paraId="66A6183F" w14:textId="77777777" w:rsidR="00CE4B12" w:rsidRPr="0011777A" w:rsidRDefault="00CE4B12">
            <w:pPr>
              <w:pStyle w:val="TableParagraph"/>
              <w:spacing w:before="4"/>
              <w:ind w:left="137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769" w:type="dxa"/>
            <w:shd w:val="clear" w:color="auto" w:fill="D9D9D9" w:themeFill="background1" w:themeFillShade="D9"/>
          </w:tcPr>
          <w:p w14:paraId="0CFD257F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</w:tbl>
    <w:p w14:paraId="5AF0F07A" w14:textId="77777777" w:rsidR="00CE4B12" w:rsidRPr="0011777A" w:rsidRDefault="00CE4B12">
      <w:pPr>
        <w:rPr>
          <w:rFonts w:ascii="Open Sans" w:hAnsi="Open Sans" w:cs="Open Sans"/>
          <w:color w:val="000000" w:themeColor="text1"/>
          <w:sz w:val="20"/>
        </w:rPr>
        <w:sectPr w:rsidR="00CE4B12" w:rsidRPr="0011777A" w:rsidSect="000A507F">
          <w:headerReference w:type="default" r:id="rId8"/>
          <w:footerReference w:type="default" r:id="rId9"/>
          <w:headerReference w:type="first" r:id="rId10"/>
          <w:footerReference w:type="first" r:id="rId11"/>
          <w:pgSz w:w="16840" w:h="11910" w:orient="landscape"/>
          <w:pgMar w:top="720" w:right="720" w:bottom="720" w:left="720" w:header="426" w:footer="720" w:gutter="0"/>
          <w:cols w:space="720"/>
          <w:titlePg/>
          <w:docGrid w:linePitch="299"/>
        </w:sectPr>
      </w:pPr>
    </w:p>
    <w:tbl>
      <w:tblPr>
        <w:tblW w:w="15217" w:type="dxa"/>
        <w:tblInd w:w="-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4535"/>
        <w:gridCol w:w="2265"/>
        <w:gridCol w:w="431"/>
        <w:gridCol w:w="424"/>
        <w:gridCol w:w="424"/>
        <w:gridCol w:w="428"/>
        <w:gridCol w:w="424"/>
        <w:gridCol w:w="428"/>
        <w:gridCol w:w="426"/>
        <w:gridCol w:w="427"/>
        <w:gridCol w:w="426"/>
        <w:gridCol w:w="425"/>
        <w:gridCol w:w="429"/>
        <w:gridCol w:w="398"/>
        <w:gridCol w:w="2789"/>
      </w:tblGrid>
      <w:tr w:rsidR="00CE4B12" w:rsidRPr="0011777A" w14:paraId="709654DA" w14:textId="77777777" w:rsidTr="002C3360">
        <w:trPr>
          <w:trHeight w:val="400"/>
        </w:trPr>
        <w:tc>
          <w:tcPr>
            <w:tcW w:w="15217" w:type="dxa"/>
            <w:gridSpan w:val="16"/>
          </w:tcPr>
          <w:p w14:paraId="68466B7C" w14:textId="77777777" w:rsidR="00CE4B12" w:rsidRPr="0011777A" w:rsidRDefault="004046F5" w:rsidP="004046F5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lastRenderedPageBreak/>
              <w:t>Schedule 5:</w:t>
            </w:r>
            <w:r w:rsidR="002E1FAB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Grass Areas </w:t>
            </w:r>
          </w:p>
        </w:tc>
      </w:tr>
      <w:tr w:rsidR="00CE4B12" w:rsidRPr="0011777A" w14:paraId="7C58F88F" w14:textId="77777777" w:rsidTr="002C3360">
        <w:trPr>
          <w:trHeight w:val="640"/>
        </w:trPr>
        <w:tc>
          <w:tcPr>
            <w:tcW w:w="538" w:type="dxa"/>
          </w:tcPr>
          <w:p w14:paraId="5242231C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535" w:type="dxa"/>
          </w:tcPr>
          <w:p w14:paraId="4E49C303" w14:textId="77777777" w:rsidR="00CE4B12" w:rsidRPr="0011777A" w:rsidRDefault="002E1FAB">
            <w:pPr>
              <w:pStyle w:val="TableParagraph"/>
              <w:spacing w:before="9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Operation</w:t>
            </w:r>
          </w:p>
        </w:tc>
        <w:tc>
          <w:tcPr>
            <w:tcW w:w="2265" w:type="dxa"/>
          </w:tcPr>
          <w:p w14:paraId="7ECB1BC2" w14:textId="77777777" w:rsidR="00CE4B12" w:rsidRPr="0011777A" w:rsidRDefault="002E1FAB">
            <w:pPr>
              <w:pStyle w:val="TableParagraph"/>
              <w:spacing w:before="9"/>
              <w:ind w:left="10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Frequency</w:t>
            </w:r>
          </w:p>
        </w:tc>
        <w:tc>
          <w:tcPr>
            <w:tcW w:w="431" w:type="dxa"/>
          </w:tcPr>
          <w:p w14:paraId="50F4E13B" w14:textId="77777777" w:rsidR="00CE4B12" w:rsidRPr="0011777A" w:rsidRDefault="002E1FAB">
            <w:pPr>
              <w:pStyle w:val="TableParagraph"/>
              <w:spacing w:before="9"/>
              <w:ind w:left="103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4" w:type="dxa"/>
          </w:tcPr>
          <w:p w14:paraId="5D7162BB" w14:textId="77777777" w:rsidR="00CE4B12" w:rsidRPr="0011777A" w:rsidRDefault="002E1FAB">
            <w:pPr>
              <w:pStyle w:val="TableParagraph"/>
              <w:spacing w:before="9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88"/>
                <w:sz w:val="20"/>
              </w:rPr>
              <w:t>F</w:t>
            </w:r>
          </w:p>
        </w:tc>
        <w:tc>
          <w:tcPr>
            <w:tcW w:w="424" w:type="dxa"/>
          </w:tcPr>
          <w:p w14:paraId="61E59904" w14:textId="77777777" w:rsidR="00CE4B12" w:rsidRPr="0011777A" w:rsidRDefault="002E1FAB">
            <w:pPr>
              <w:pStyle w:val="TableParagraph"/>
              <w:spacing w:before="9"/>
              <w:ind w:right="142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</w:t>
            </w:r>
          </w:p>
        </w:tc>
        <w:tc>
          <w:tcPr>
            <w:tcW w:w="428" w:type="dxa"/>
          </w:tcPr>
          <w:p w14:paraId="402C1CAC" w14:textId="77777777" w:rsidR="00CE4B12" w:rsidRPr="0011777A" w:rsidRDefault="002E1FAB">
            <w:pPr>
              <w:pStyle w:val="TableParagraph"/>
              <w:spacing w:before="9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A</w:t>
            </w:r>
          </w:p>
        </w:tc>
        <w:tc>
          <w:tcPr>
            <w:tcW w:w="424" w:type="dxa"/>
          </w:tcPr>
          <w:p w14:paraId="7754D3BD" w14:textId="77777777" w:rsidR="00CE4B12" w:rsidRPr="0011777A" w:rsidRDefault="002E1FAB">
            <w:pPr>
              <w:pStyle w:val="TableParagraph"/>
              <w:spacing w:before="9"/>
              <w:ind w:right="143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</w:t>
            </w:r>
          </w:p>
        </w:tc>
        <w:tc>
          <w:tcPr>
            <w:tcW w:w="428" w:type="dxa"/>
          </w:tcPr>
          <w:p w14:paraId="0C4BF106" w14:textId="77777777" w:rsidR="00CE4B12" w:rsidRPr="0011777A" w:rsidRDefault="002E1FAB">
            <w:pPr>
              <w:pStyle w:val="TableParagraph"/>
              <w:spacing w:before="9"/>
              <w:ind w:right="214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6" w:type="dxa"/>
          </w:tcPr>
          <w:p w14:paraId="586A344B" w14:textId="77777777" w:rsidR="00CE4B12" w:rsidRPr="0011777A" w:rsidRDefault="002E1FAB">
            <w:pPr>
              <w:pStyle w:val="TableParagraph"/>
              <w:spacing w:before="9"/>
              <w:ind w:right="110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7" w:type="dxa"/>
          </w:tcPr>
          <w:p w14:paraId="7D64F52A" w14:textId="77777777" w:rsidR="00CE4B12" w:rsidRPr="0011777A" w:rsidRDefault="002E1FAB">
            <w:pPr>
              <w:pStyle w:val="TableParagraph"/>
              <w:spacing w:before="9"/>
              <w:ind w:right="189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A</w:t>
            </w:r>
          </w:p>
        </w:tc>
        <w:tc>
          <w:tcPr>
            <w:tcW w:w="426" w:type="dxa"/>
          </w:tcPr>
          <w:p w14:paraId="251E36E2" w14:textId="77777777" w:rsidR="00CE4B12" w:rsidRPr="0011777A" w:rsidRDefault="002E1FAB">
            <w:pPr>
              <w:pStyle w:val="TableParagraph"/>
              <w:spacing w:before="9"/>
              <w:ind w:left="100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S</w:t>
            </w:r>
          </w:p>
        </w:tc>
        <w:tc>
          <w:tcPr>
            <w:tcW w:w="425" w:type="dxa"/>
          </w:tcPr>
          <w:p w14:paraId="132C41DD" w14:textId="77777777" w:rsidR="00CE4B12" w:rsidRPr="0011777A" w:rsidRDefault="002E1FAB">
            <w:pPr>
              <w:pStyle w:val="TableParagraph"/>
              <w:spacing w:before="9"/>
              <w:ind w:left="99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5"/>
                <w:sz w:val="20"/>
              </w:rPr>
              <w:t>O</w:t>
            </w:r>
          </w:p>
        </w:tc>
        <w:tc>
          <w:tcPr>
            <w:tcW w:w="429" w:type="dxa"/>
          </w:tcPr>
          <w:p w14:paraId="23E772E2" w14:textId="77777777" w:rsidR="00CE4B12" w:rsidRPr="0011777A" w:rsidRDefault="002E1FAB">
            <w:pPr>
              <w:pStyle w:val="TableParagraph"/>
              <w:spacing w:before="9"/>
              <w:ind w:left="9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7"/>
                <w:sz w:val="20"/>
              </w:rPr>
              <w:t>N</w:t>
            </w:r>
          </w:p>
        </w:tc>
        <w:tc>
          <w:tcPr>
            <w:tcW w:w="398" w:type="dxa"/>
          </w:tcPr>
          <w:p w14:paraId="012F1967" w14:textId="77777777" w:rsidR="00CE4B12" w:rsidRPr="0011777A" w:rsidRDefault="002E1FAB">
            <w:pPr>
              <w:pStyle w:val="TableParagraph"/>
              <w:spacing w:before="9"/>
              <w:ind w:left="9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5"/>
                <w:sz w:val="20"/>
              </w:rPr>
              <w:t>D</w:t>
            </w:r>
          </w:p>
        </w:tc>
        <w:tc>
          <w:tcPr>
            <w:tcW w:w="2789" w:type="dxa"/>
          </w:tcPr>
          <w:p w14:paraId="06EE3AF8" w14:textId="77777777" w:rsidR="00CE4B12" w:rsidRPr="0011777A" w:rsidRDefault="002E1FAB">
            <w:pPr>
              <w:pStyle w:val="TableParagraph"/>
              <w:spacing w:before="9" w:line="249" w:lineRule="auto"/>
              <w:ind w:left="94" w:right="82" w:hanging="2"/>
              <w:rPr>
                <w:rFonts w:ascii="Open Sans" w:hAnsi="Open Sans" w:cs="Open Sans"/>
                <w:b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b/>
                <w:color w:val="000000" w:themeColor="text1"/>
                <w:sz w:val="20"/>
              </w:rPr>
              <w:t xml:space="preserve">Rate per </w:t>
            </w:r>
            <w:r w:rsidRPr="0011777A">
              <w:rPr>
                <w:rFonts w:ascii="Open Sans" w:hAnsi="Open Sans" w:cs="Open Sans"/>
                <w:b/>
                <w:color w:val="000000" w:themeColor="text1"/>
                <w:w w:val="95"/>
                <w:sz w:val="20"/>
              </w:rPr>
              <w:t>operation</w:t>
            </w:r>
          </w:p>
        </w:tc>
      </w:tr>
      <w:tr w:rsidR="00CE4B12" w:rsidRPr="0011777A" w14:paraId="3DFA5A0E" w14:textId="77777777" w:rsidTr="002C3360">
        <w:trPr>
          <w:trHeight w:val="492"/>
        </w:trPr>
        <w:tc>
          <w:tcPr>
            <w:tcW w:w="538" w:type="dxa"/>
          </w:tcPr>
          <w:p w14:paraId="7C4481B1" w14:textId="77777777" w:rsidR="00CE4B12" w:rsidRPr="0011777A" w:rsidRDefault="00802A5F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1</w:t>
            </w:r>
          </w:p>
        </w:tc>
        <w:tc>
          <w:tcPr>
            <w:tcW w:w="4535" w:type="dxa"/>
          </w:tcPr>
          <w:p w14:paraId="6B304F92" w14:textId="77777777" w:rsidR="00CE4B12" w:rsidRPr="0011777A" w:rsidRDefault="002E1FAB">
            <w:pPr>
              <w:pStyle w:val="TableParagraph"/>
              <w:spacing w:before="9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Mowing</w:t>
            </w:r>
            <w:r w:rsidR="004046F5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amenity grass areas</w:t>
            </w:r>
            <w:r w:rsidR="00802A5F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(various locations)</w:t>
            </w:r>
          </w:p>
          <w:p w14:paraId="37698003" w14:textId="77777777" w:rsidR="00CE4B12" w:rsidRPr="0011777A" w:rsidRDefault="00CE4B12">
            <w:pPr>
              <w:pStyle w:val="TableParagraph"/>
              <w:spacing w:before="6" w:line="210" w:lineRule="atLeast"/>
              <w:ind w:left="106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265" w:type="dxa"/>
          </w:tcPr>
          <w:p w14:paraId="6560C330" w14:textId="77777777" w:rsidR="00CE4B12" w:rsidRPr="0011777A" w:rsidRDefault="002E1FAB">
            <w:pPr>
              <w:pStyle w:val="TableParagraph"/>
              <w:spacing w:before="9" w:line="249" w:lineRule="auto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Weekly from March to October</w:t>
            </w:r>
          </w:p>
        </w:tc>
        <w:tc>
          <w:tcPr>
            <w:tcW w:w="431" w:type="dxa"/>
          </w:tcPr>
          <w:p w14:paraId="4C2CE8F2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71F163F4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  <w:shd w:val="clear" w:color="auto" w:fill="00B050"/>
          </w:tcPr>
          <w:p w14:paraId="549471E3" w14:textId="77777777" w:rsidR="00CE4B12" w:rsidRPr="0011777A" w:rsidRDefault="00CE4B12">
            <w:pPr>
              <w:pStyle w:val="TableParagraph"/>
              <w:spacing w:before="9"/>
              <w:ind w:right="154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5DE2012E" w14:textId="77777777" w:rsidR="00CE4B12" w:rsidRPr="0011777A" w:rsidRDefault="00CE4B12">
            <w:pPr>
              <w:pStyle w:val="TableParagraph"/>
              <w:spacing w:before="9"/>
              <w:ind w:left="163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42543B3F" w14:textId="77777777" w:rsidR="00CE4B12" w:rsidRPr="0011777A" w:rsidRDefault="00CE4B12">
            <w:pPr>
              <w:pStyle w:val="TableParagraph"/>
              <w:spacing w:before="9"/>
              <w:ind w:right="155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3471AB31" w14:textId="77777777" w:rsidR="00CE4B12" w:rsidRPr="0011777A" w:rsidRDefault="00CE4B12">
            <w:pPr>
              <w:pStyle w:val="TableParagraph"/>
              <w:spacing w:before="9"/>
              <w:ind w:right="157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07C13F56" w14:textId="77777777" w:rsidR="00CE4B12" w:rsidRPr="0011777A" w:rsidRDefault="00CE4B12">
            <w:pPr>
              <w:pStyle w:val="TableParagraph"/>
              <w:spacing w:before="9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shd w:val="clear" w:color="auto" w:fill="00B050"/>
          </w:tcPr>
          <w:p w14:paraId="1BA77320" w14:textId="77777777" w:rsidR="00CE4B12" w:rsidRPr="0011777A" w:rsidRDefault="00CE4B12">
            <w:pPr>
              <w:pStyle w:val="TableParagraph"/>
              <w:spacing w:before="9"/>
              <w:ind w:right="159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01F864E6" w14:textId="77777777" w:rsidR="00CE4B12" w:rsidRPr="0011777A" w:rsidRDefault="00CE4B12">
            <w:pPr>
              <w:pStyle w:val="TableParagraph"/>
              <w:spacing w:before="9"/>
              <w:ind w:left="156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31438FF7" w14:textId="77777777" w:rsidR="00CE4B12" w:rsidRPr="0011777A" w:rsidRDefault="00CE4B12">
            <w:pPr>
              <w:pStyle w:val="TableParagraph"/>
              <w:spacing w:before="9"/>
              <w:ind w:left="155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9" w:type="dxa"/>
          </w:tcPr>
          <w:p w14:paraId="07F6CA5B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398" w:type="dxa"/>
          </w:tcPr>
          <w:p w14:paraId="21BDC473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789" w:type="dxa"/>
            <w:shd w:val="clear" w:color="auto" w:fill="D9D9D9" w:themeFill="background1" w:themeFillShade="D9"/>
          </w:tcPr>
          <w:p w14:paraId="08263CE2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  <w:tr w:rsidR="00CE4B12" w:rsidRPr="0011777A" w14:paraId="7A28DD51" w14:textId="77777777" w:rsidTr="002C3360">
        <w:trPr>
          <w:trHeight w:val="555"/>
        </w:trPr>
        <w:tc>
          <w:tcPr>
            <w:tcW w:w="538" w:type="dxa"/>
          </w:tcPr>
          <w:p w14:paraId="485DAE84" w14:textId="77777777" w:rsidR="00CE4B12" w:rsidRPr="0011777A" w:rsidRDefault="00802A5F">
            <w:pPr>
              <w:pStyle w:val="TableParagraph"/>
              <w:spacing w:before="6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2</w:t>
            </w:r>
          </w:p>
        </w:tc>
        <w:tc>
          <w:tcPr>
            <w:tcW w:w="4535" w:type="dxa"/>
          </w:tcPr>
          <w:p w14:paraId="4CFCD937" w14:textId="77777777" w:rsidR="00CE4B12" w:rsidRPr="0011777A" w:rsidRDefault="004046F5" w:rsidP="00802A5F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  <w:proofErr w:type="spellStart"/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Strim</w:t>
            </w:r>
            <w:proofErr w:type="spellEnd"/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around features (excl 50mm from)</w:t>
            </w:r>
            <w:r w:rsidR="00802A5F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within amenity grass areas.</w:t>
            </w:r>
          </w:p>
        </w:tc>
        <w:tc>
          <w:tcPr>
            <w:tcW w:w="2265" w:type="dxa"/>
          </w:tcPr>
          <w:p w14:paraId="1B25F5F7" w14:textId="77777777" w:rsidR="00CE4B12" w:rsidRPr="0011777A" w:rsidRDefault="00636862">
            <w:pPr>
              <w:pStyle w:val="TableParagraph"/>
              <w:spacing w:before="6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Monthly</w:t>
            </w:r>
          </w:p>
        </w:tc>
        <w:tc>
          <w:tcPr>
            <w:tcW w:w="431" w:type="dxa"/>
          </w:tcPr>
          <w:p w14:paraId="1A59B630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7EAEFE6A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  <w:shd w:val="clear" w:color="auto" w:fill="00B050"/>
          </w:tcPr>
          <w:p w14:paraId="1A632471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  <w:shd w:val="clear" w:color="auto" w:fill="00B050"/>
          </w:tcPr>
          <w:p w14:paraId="6879C74F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  <w:shd w:val="clear" w:color="auto" w:fill="00B050"/>
          </w:tcPr>
          <w:p w14:paraId="22E00DBF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  <w:shd w:val="clear" w:color="auto" w:fill="00B050"/>
          </w:tcPr>
          <w:p w14:paraId="087C2F62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  <w:shd w:val="clear" w:color="auto" w:fill="00B050"/>
          </w:tcPr>
          <w:p w14:paraId="1F3271A9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  <w:shd w:val="clear" w:color="auto" w:fill="00B050"/>
          </w:tcPr>
          <w:p w14:paraId="6D3F1691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  <w:shd w:val="clear" w:color="auto" w:fill="00B050"/>
          </w:tcPr>
          <w:p w14:paraId="28519F08" w14:textId="77777777" w:rsidR="00CE4B12" w:rsidRPr="0011777A" w:rsidRDefault="00CE4B12">
            <w:pPr>
              <w:pStyle w:val="TableParagraph"/>
              <w:spacing w:before="6"/>
              <w:ind w:left="156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5E4EAE2D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</w:tcPr>
          <w:p w14:paraId="0B7CDE00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398" w:type="dxa"/>
          </w:tcPr>
          <w:p w14:paraId="505D5DD2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789" w:type="dxa"/>
            <w:shd w:val="clear" w:color="auto" w:fill="D9D9D9" w:themeFill="background1" w:themeFillShade="D9"/>
          </w:tcPr>
          <w:p w14:paraId="28E5277E" w14:textId="77777777" w:rsidR="00CE4B12" w:rsidRPr="0011777A" w:rsidRDefault="00CE4B12">
            <w:pPr>
              <w:pStyle w:val="TableParagraph"/>
              <w:ind w:left="-9" w:right="-2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CE4B12" w:rsidRPr="0011777A" w14:paraId="10AFC827" w14:textId="77777777" w:rsidTr="002C3360">
        <w:trPr>
          <w:trHeight w:val="398"/>
        </w:trPr>
        <w:tc>
          <w:tcPr>
            <w:tcW w:w="538" w:type="dxa"/>
          </w:tcPr>
          <w:p w14:paraId="0CBF76BF" w14:textId="77777777" w:rsidR="00CE4B12" w:rsidRPr="0011777A" w:rsidRDefault="00802A5F">
            <w:pPr>
              <w:pStyle w:val="TableParagraph"/>
              <w:spacing w:before="7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3</w:t>
            </w:r>
          </w:p>
        </w:tc>
        <w:tc>
          <w:tcPr>
            <w:tcW w:w="4535" w:type="dxa"/>
          </w:tcPr>
          <w:p w14:paraId="283B3CDA" w14:textId="1981E57C" w:rsidR="00CE4B12" w:rsidRPr="0011777A" w:rsidRDefault="004046F5" w:rsidP="00802A5F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Mowing edge of path</w:t>
            </w:r>
            <w:r w:rsidR="002C3360" w:rsidRPr="0011777A">
              <w:rPr>
                <w:rFonts w:ascii="Open Sans" w:hAnsi="Open Sans" w:cs="Open Sans"/>
                <w:color w:val="000000" w:themeColor="text1"/>
                <w:sz w:val="20"/>
              </w:rPr>
              <w:t>, orchard area and top of SUDS basin at</w:t>
            </w:r>
            <w:r w:rsidR="00802A5F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Lovedon Fields</w:t>
            </w:r>
          </w:p>
        </w:tc>
        <w:tc>
          <w:tcPr>
            <w:tcW w:w="2265" w:type="dxa"/>
          </w:tcPr>
          <w:p w14:paraId="039A4B45" w14:textId="77777777" w:rsidR="00CE4B12" w:rsidRPr="0011777A" w:rsidRDefault="002E1FAB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Annually</w:t>
            </w:r>
          </w:p>
        </w:tc>
        <w:tc>
          <w:tcPr>
            <w:tcW w:w="431" w:type="dxa"/>
          </w:tcPr>
          <w:p w14:paraId="514641E6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0F5AF85D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2FF6B92A" w14:textId="77777777" w:rsidR="00CE4B12" w:rsidRPr="0011777A" w:rsidRDefault="00CE4B12">
            <w:pPr>
              <w:pStyle w:val="TableParagraph"/>
              <w:spacing w:before="7"/>
              <w:ind w:right="155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272A4EA2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1D17768B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</w:tcPr>
          <w:p w14:paraId="282B763C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26639711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</w:tcPr>
          <w:p w14:paraId="55A734A7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0A9BBD78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5" w:type="dxa"/>
            <w:shd w:val="clear" w:color="auto" w:fill="00B050"/>
          </w:tcPr>
          <w:p w14:paraId="13C04D0F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  <w:shd w:val="clear" w:color="auto" w:fill="00B050"/>
          </w:tcPr>
          <w:p w14:paraId="5358EF39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398" w:type="dxa"/>
          </w:tcPr>
          <w:p w14:paraId="15DE2F15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789" w:type="dxa"/>
            <w:shd w:val="clear" w:color="auto" w:fill="D9D9D9" w:themeFill="background1" w:themeFillShade="D9"/>
          </w:tcPr>
          <w:p w14:paraId="07C0F626" w14:textId="77777777" w:rsidR="00CE4B12" w:rsidRPr="0011777A" w:rsidRDefault="00CE4B12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  <w:tr w:rsidR="00802A5F" w:rsidRPr="0011777A" w14:paraId="30C88AD6" w14:textId="77777777" w:rsidTr="002C3360">
        <w:trPr>
          <w:trHeight w:val="398"/>
        </w:trPr>
        <w:tc>
          <w:tcPr>
            <w:tcW w:w="538" w:type="dxa"/>
          </w:tcPr>
          <w:p w14:paraId="429E4A6C" w14:textId="77777777" w:rsidR="00802A5F" w:rsidRPr="0011777A" w:rsidRDefault="00802A5F">
            <w:pPr>
              <w:pStyle w:val="TableParagraph"/>
              <w:spacing w:before="7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4</w:t>
            </w:r>
          </w:p>
        </w:tc>
        <w:tc>
          <w:tcPr>
            <w:tcW w:w="4535" w:type="dxa"/>
          </w:tcPr>
          <w:p w14:paraId="4D99EB4C" w14:textId="02E65D80" w:rsidR="00802A5F" w:rsidRPr="0011777A" w:rsidRDefault="00802A5F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Mowing wildflower areas (various locations)</w:t>
            </w:r>
          </w:p>
        </w:tc>
        <w:tc>
          <w:tcPr>
            <w:tcW w:w="2265" w:type="dxa"/>
          </w:tcPr>
          <w:p w14:paraId="24E4A930" w14:textId="77777777" w:rsidR="00802A5F" w:rsidRPr="0011777A" w:rsidRDefault="00802A5F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31" w:type="dxa"/>
          </w:tcPr>
          <w:p w14:paraId="733B6376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48639B94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30546465" w14:textId="77777777" w:rsidR="00802A5F" w:rsidRPr="0011777A" w:rsidRDefault="00802A5F">
            <w:pPr>
              <w:pStyle w:val="TableParagraph"/>
              <w:spacing w:before="7"/>
              <w:ind w:right="155"/>
              <w:jc w:val="right"/>
              <w:rPr>
                <w:rFonts w:ascii="Open Sans" w:hAnsi="Open Sans" w:cs="Open Sans"/>
                <w:color w:val="000000" w:themeColor="text1"/>
                <w:w w:val="96"/>
                <w:sz w:val="20"/>
              </w:rPr>
            </w:pPr>
          </w:p>
        </w:tc>
        <w:tc>
          <w:tcPr>
            <w:tcW w:w="428" w:type="dxa"/>
          </w:tcPr>
          <w:p w14:paraId="309C3230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733E1774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</w:tcPr>
          <w:p w14:paraId="3016A9F0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70822C22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  <w:shd w:val="clear" w:color="auto" w:fill="00B050"/>
          </w:tcPr>
          <w:p w14:paraId="4CE40D49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  <w:shd w:val="clear" w:color="auto" w:fill="00B050"/>
          </w:tcPr>
          <w:p w14:paraId="63DE89F3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5" w:type="dxa"/>
          </w:tcPr>
          <w:p w14:paraId="6B5F26B6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</w:tcPr>
          <w:p w14:paraId="3C5D027D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398" w:type="dxa"/>
          </w:tcPr>
          <w:p w14:paraId="57353E50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789" w:type="dxa"/>
            <w:shd w:val="clear" w:color="auto" w:fill="D9D9D9" w:themeFill="background1" w:themeFillShade="D9"/>
          </w:tcPr>
          <w:p w14:paraId="30A47927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  <w:tr w:rsidR="00802A5F" w:rsidRPr="0011777A" w14:paraId="11B8588E" w14:textId="77777777" w:rsidTr="002C3360">
        <w:trPr>
          <w:trHeight w:val="398"/>
        </w:trPr>
        <w:tc>
          <w:tcPr>
            <w:tcW w:w="538" w:type="dxa"/>
          </w:tcPr>
          <w:p w14:paraId="1882FA07" w14:textId="77777777" w:rsidR="00802A5F" w:rsidRPr="0011777A" w:rsidRDefault="00802A5F">
            <w:pPr>
              <w:pStyle w:val="TableParagraph"/>
              <w:spacing w:before="7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5</w:t>
            </w:r>
          </w:p>
        </w:tc>
        <w:tc>
          <w:tcPr>
            <w:tcW w:w="4535" w:type="dxa"/>
          </w:tcPr>
          <w:p w14:paraId="73BEA08D" w14:textId="103CE1F1" w:rsidR="00802A5F" w:rsidRPr="0011777A" w:rsidRDefault="00802A5F" w:rsidP="00802A5F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Mowing </w:t>
            </w:r>
            <w:r w:rsidR="00463BAD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1/3 of </w:t>
            </w: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scrub margins </w:t>
            </w:r>
            <w:r w:rsidR="00463BAD"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at </w:t>
            </w: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Lovedon Fields</w:t>
            </w:r>
          </w:p>
        </w:tc>
        <w:tc>
          <w:tcPr>
            <w:tcW w:w="2265" w:type="dxa"/>
          </w:tcPr>
          <w:p w14:paraId="73224265" w14:textId="77777777" w:rsidR="00802A5F" w:rsidRPr="0011777A" w:rsidRDefault="00802A5F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31" w:type="dxa"/>
          </w:tcPr>
          <w:p w14:paraId="045A2298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10EDC51D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0CAF9D3D" w14:textId="77777777" w:rsidR="00802A5F" w:rsidRPr="0011777A" w:rsidRDefault="00802A5F">
            <w:pPr>
              <w:pStyle w:val="TableParagraph"/>
              <w:spacing w:before="7"/>
              <w:ind w:right="155"/>
              <w:jc w:val="right"/>
              <w:rPr>
                <w:rFonts w:ascii="Open Sans" w:hAnsi="Open Sans" w:cs="Open Sans"/>
                <w:color w:val="000000" w:themeColor="text1"/>
                <w:w w:val="96"/>
                <w:sz w:val="20"/>
              </w:rPr>
            </w:pPr>
          </w:p>
        </w:tc>
        <w:tc>
          <w:tcPr>
            <w:tcW w:w="428" w:type="dxa"/>
          </w:tcPr>
          <w:p w14:paraId="482FED60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71B248E6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</w:tcPr>
          <w:p w14:paraId="5FA39544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21A23955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</w:tcPr>
          <w:p w14:paraId="677E2D5F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6E9F77E4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5" w:type="dxa"/>
            <w:shd w:val="clear" w:color="auto" w:fill="00B050"/>
          </w:tcPr>
          <w:p w14:paraId="76C7529F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  <w:shd w:val="clear" w:color="auto" w:fill="00B050"/>
          </w:tcPr>
          <w:p w14:paraId="57B99413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398" w:type="dxa"/>
          </w:tcPr>
          <w:p w14:paraId="05726F8D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789" w:type="dxa"/>
            <w:shd w:val="clear" w:color="auto" w:fill="D9D9D9" w:themeFill="background1" w:themeFillShade="D9"/>
          </w:tcPr>
          <w:p w14:paraId="122E351D" w14:textId="77777777" w:rsidR="00802A5F" w:rsidRPr="0011777A" w:rsidRDefault="00802A5F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  <w:tr w:rsidR="00463BAD" w:rsidRPr="0011777A" w14:paraId="004A28DD" w14:textId="77777777" w:rsidTr="00E24E05">
        <w:trPr>
          <w:trHeight w:val="398"/>
        </w:trPr>
        <w:tc>
          <w:tcPr>
            <w:tcW w:w="538" w:type="dxa"/>
          </w:tcPr>
          <w:p w14:paraId="3E8E55EF" w14:textId="380E54F7" w:rsidR="00463BAD" w:rsidRPr="0011777A" w:rsidRDefault="00463BAD" w:rsidP="00463BAD">
            <w:pPr>
              <w:pStyle w:val="TableParagraph"/>
              <w:spacing w:before="7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6</w:t>
            </w:r>
          </w:p>
        </w:tc>
        <w:tc>
          <w:tcPr>
            <w:tcW w:w="4535" w:type="dxa"/>
          </w:tcPr>
          <w:p w14:paraId="75837987" w14:textId="261E7D21" w:rsidR="00463BAD" w:rsidRPr="0011777A" w:rsidRDefault="00463BAD" w:rsidP="00463BAD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Allow for removal of notifiable and invasive weeds (e.g. ragwort at Burial Ground &amp; buddleia at Lovedon Fields) before seeds set.</w:t>
            </w:r>
          </w:p>
        </w:tc>
        <w:tc>
          <w:tcPr>
            <w:tcW w:w="2265" w:type="dxa"/>
          </w:tcPr>
          <w:p w14:paraId="4FDA29BA" w14:textId="29F2AB25" w:rsidR="00463BAD" w:rsidRPr="0011777A" w:rsidRDefault="00463BAD" w:rsidP="00463BAD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At least once annually</w:t>
            </w:r>
          </w:p>
        </w:tc>
        <w:tc>
          <w:tcPr>
            <w:tcW w:w="431" w:type="dxa"/>
          </w:tcPr>
          <w:p w14:paraId="7F7F9DCE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5DD5F4D9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741F2356" w14:textId="77777777" w:rsidR="00463BAD" w:rsidRPr="0011777A" w:rsidRDefault="00463BAD" w:rsidP="00463BAD">
            <w:pPr>
              <w:pStyle w:val="TableParagraph"/>
              <w:spacing w:before="7"/>
              <w:ind w:right="155"/>
              <w:jc w:val="right"/>
              <w:rPr>
                <w:rFonts w:ascii="Open Sans" w:hAnsi="Open Sans" w:cs="Open Sans"/>
                <w:color w:val="000000" w:themeColor="text1"/>
                <w:w w:val="96"/>
                <w:sz w:val="20"/>
              </w:rPr>
            </w:pPr>
          </w:p>
        </w:tc>
        <w:tc>
          <w:tcPr>
            <w:tcW w:w="428" w:type="dxa"/>
          </w:tcPr>
          <w:p w14:paraId="699B99C5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  <w:shd w:val="clear" w:color="auto" w:fill="00B050"/>
          </w:tcPr>
          <w:p w14:paraId="1166FA67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  <w:shd w:val="clear" w:color="auto" w:fill="00B050"/>
          </w:tcPr>
          <w:p w14:paraId="36A1011C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  <w:shd w:val="clear" w:color="auto" w:fill="00B050"/>
          </w:tcPr>
          <w:p w14:paraId="59B451C8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</w:tcPr>
          <w:p w14:paraId="75B251DA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54FAFD1F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5" w:type="dxa"/>
          </w:tcPr>
          <w:p w14:paraId="3BCD81E0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</w:tcPr>
          <w:p w14:paraId="55FC52A1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398" w:type="dxa"/>
          </w:tcPr>
          <w:p w14:paraId="4BFAC5AD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789" w:type="dxa"/>
            <w:shd w:val="clear" w:color="auto" w:fill="D9D9D9" w:themeFill="background1" w:themeFillShade="D9"/>
          </w:tcPr>
          <w:p w14:paraId="6E7E59DB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</w:tbl>
    <w:p w14:paraId="2CE9EBEF" w14:textId="77777777" w:rsidR="002E1FAB" w:rsidRPr="0011777A" w:rsidRDefault="002E1FAB" w:rsidP="00B060F0">
      <w:pPr>
        <w:rPr>
          <w:rFonts w:ascii="Open Sans" w:hAnsi="Open Sans" w:cs="Open Sans"/>
          <w:color w:val="000000" w:themeColor="text1"/>
          <w:sz w:val="14"/>
          <w:szCs w:val="14"/>
        </w:rPr>
      </w:pPr>
    </w:p>
    <w:tbl>
      <w:tblPr>
        <w:tblpPr w:leftFromText="180" w:rightFromText="180" w:vertAnchor="text" w:horzAnchor="page" w:tblpX="802" w:tblpY="39"/>
        <w:tblW w:w="15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4535"/>
        <w:gridCol w:w="2265"/>
        <w:gridCol w:w="431"/>
        <w:gridCol w:w="424"/>
        <w:gridCol w:w="424"/>
        <w:gridCol w:w="428"/>
        <w:gridCol w:w="424"/>
        <w:gridCol w:w="428"/>
        <w:gridCol w:w="426"/>
        <w:gridCol w:w="427"/>
        <w:gridCol w:w="426"/>
        <w:gridCol w:w="425"/>
        <w:gridCol w:w="429"/>
        <w:gridCol w:w="449"/>
        <w:gridCol w:w="2835"/>
      </w:tblGrid>
      <w:tr w:rsidR="002C3360" w:rsidRPr="0011777A" w14:paraId="06D7A9F9" w14:textId="77777777" w:rsidTr="00463BAD">
        <w:trPr>
          <w:trHeight w:val="400"/>
        </w:trPr>
        <w:tc>
          <w:tcPr>
            <w:tcW w:w="15314" w:type="dxa"/>
            <w:gridSpan w:val="16"/>
          </w:tcPr>
          <w:p w14:paraId="548ED6EA" w14:textId="77777777" w:rsidR="002C3360" w:rsidRPr="0011777A" w:rsidRDefault="002C3360" w:rsidP="002C3360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Schedule 6: Sports pitches </w:t>
            </w:r>
          </w:p>
        </w:tc>
      </w:tr>
      <w:tr w:rsidR="002C3360" w:rsidRPr="0011777A" w14:paraId="307F7D42" w14:textId="77777777" w:rsidTr="00463BAD">
        <w:trPr>
          <w:trHeight w:val="640"/>
        </w:trPr>
        <w:tc>
          <w:tcPr>
            <w:tcW w:w="538" w:type="dxa"/>
          </w:tcPr>
          <w:p w14:paraId="1AA07C91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535" w:type="dxa"/>
          </w:tcPr>
          <w:p w14:paraId="19D7889E" w14:textId="77777777" w:rsidR="002C3360" w:rsidRPr="0011777A" w:rsidRDefault="002C3360" w:rsidP="002C3360">
            <w:pPr>
              <w:pStyle w:val="TableParagraph"/>
              <w:spacing w:before="9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Operation</w:t>
            </w:r>
          </w:p>
        </w:tc>
        <w:tc>
          <w:tcPr>
            <w:tcW w:w="2265" w:type="dxa"/>
          </w:tcPr>
          <w:p w14:paraId="7CA0C2E0" w14:textId="77777777" w:rsidR="002C3360" w:rsidRPr="0011777A" w:rsidRDefault="002C3360" w:rsidP="002C3360">
            <w:pPr>
              <w:pStyle w:val="TableParagraph"/>
              <w:spacing w:before="9"/>
              <w:ind w:left="10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Frequency</w:t>
            </w:r>
          </w:p>
        </w:tc>
        <w:tc>
          <w:tcPr>
            <w:tcW w:w="431" w:type="dxa"/>
          </w:tcPr>
          <w:p w14:paraId="3E611565" w14:textId="77777777" w:rsidR="002C3360" w:rsidRPr="0011777A" w:rsidRDefault="002C3360" w:rsidP="002C3360">
            <w:pPr>
              <w:pStyle w:val="TableParagraph"/>
              <w:spacing w:before="9"/>
              <w:ind w:left="103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4" w:type="dxa"/>
          </w:tcPr>
          <w:p w14:paraId="2D7E8DA6" w14:textId="77777777" w:rsidR="002C3360" w:rsidRPr="0011777A" w:rsidRDefault="002C3360" w:rsidP="002C3360">
            <w:pPr>
              <w:pStyle w:val="TableParagraph"/>
              <w:spacing w:before="9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88"/>
                <w:sz w:val="20"/>
              </w:rPr>
              <w:t>F</w:t>
            </w:r>
          </w:p>
        </w:tc>
        <w:tc>
          <w:tcPr>
            <w:tcW w:w="424" w:type="dxa"/>
          </w:tcPr>
          <w:p w14:paraId="6B0CD77E" w14:textId="77777777" w:rsidR="002C3360" w:rsidRPr="0011777A" w:rsidRDefault="002C3360" w:rsidP="002C3360">
            <w:pPr>
              <w:pStyle w:val="TableParagraph"/>
              <w:spacing w:before="9"/>
              <w:ind w:right="142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</w:t>
            </w:r>
          </w:p>
        </w:tc>
        <w:tc>
          <w:tcPr>
            <w:tcW w:w="428" w:type="dxa"/>
          </w:tcPr>
          <w:p w14:paraId="66B3F3D5" w14:textId="77777777" w:rsidR="002C3360" w:rsidRPr="0011777A" w:rsidRDefault="002C3360" w:rsidP="002C3360">
            <w:pPr>
              <w:pStyle w:val="TableParagraph"/>
              <w:spacing w:before="9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A</w:t>
            </w:r>
          </w:p>
        </w:tc>
        <w:tc>
          <w:tcPr>
            <w:tcW w:w="424" w:type="dxa"/>
          </w:tcPr>
          <w:p w14:paraId="209E2459" w14:textId="77777777" w:rsidR="002C3360" w:rsidRPr="0011777A" w:rsidRDefault="002C3360" w:rsidP="002C3360">
            <w:pPr>
              <w:pStyle w:val="TableParagraph"/>
              <w:spacing w:before="9"/>
              <w:ind w:right="143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</w:t>
            </w:r>
          </w:p>
        </w:tc>
        <w:tc>
          <w:tcPr>
            <w:tcW w:w="428" w:type="dxa"/>
          </w:tcPr>
          <w:p w14:paraId="6DE5285F" w14:textId="77777777" w:rsidR="002C3360" w:rsidRPr="0011777A" w:rsidRDefault="002C3360" w:rsidP="002C3360">
            <w:pPr>
              <w:pStyle w:val="TableParagraph"/>
              <w:spacing w:before="9"/>
              <w:ind w:right="214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6" w:type="dxa"/>
          </w:tcPr>
          <w:p w14:paraId="0B4AADA4" w14:textId="77777777" w:rsidR="002C3360" w:rsidRPr="0011777A" w:rsidRDefault="002C3360" w:rsidP="002C3360">
            <w:pPr>
              <w:pStyle w:val="TableParagraph"/>
              <w:spacing w:before="9"/>
              <w:ind w:right="110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7" w:type="dxa"/>
          </w:tcPr>
          <w:p w14:paraId="4AF41A0F" w14:textId="77777777" w:rsidR="002C3360" w:rsidRPr="0011777A" w:rsidRDefault="002C3360" w:rsidP="002C3360">
            <w:pPr>
              <w:pStyle w:val="TableParagraph"/>
              <w:spacing w:before="9"/>
              <w:ind w:right="189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A</w:t>
            </w:r>
          </w:p>
        </w:tc>
        <w:tc>
          <w:tcPr>
            <w:tcW w:w="426" w:type="dxa"/>
          </w:tcPr>
          <w:p w14:paraId="1198951B" w14:textId="77777777" w:rsidR="002C3360" w:rsidRPr="0011777A" w:rsidRDefault="002C3360" w:rsidP="002C3360">
            <w:pPr>
              <w:pStyle w:val="TableParagraph"/>
              <w:spacing w:before="9"/>
              <w:ind w:left="100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S</w:t>
            </w:r>
          </w:p>
        </w:tc>
        <w:tc>
          <w:tcPr>
            <w:tcW w:w="425" w:type="dxa"/>
          </w:tcPr>
          <w:p w14:paraId="259CF69D" w14:textId="77777777" w:rsidR="002C3360" w:rsidRPr="0011777A" w:rsidRDefault="002C3360" w:rsidP="002C3360">
            <w:pPr>
              <w:pStyle w:val="TableParagraph"/>
              <w:spacing w:before="9"/>
              <w:ind w:left="99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5"/>
                <w:sz w:val="20"/>
              </w:rPr>
              <w:t>O</w:t>
            </w:r>
          </w:p>
        </w:tc>
        <w:tc>
          <w:tcPr>
            <w:tcW w:w="429" w:type="dxa"/>
          </w:tcPr>
          <w:p w14:paraId="11ADBBA8" w14:textId="77777777" w:rsidR="002C3360" w:rsidRPr="0011777A" w:rsidRDefault="002C3360" w:rsidP="002C3360">
            <w:pPr>
              <w:pStyle w:val="TableParagraph"/>
              <w:spacing w:before="9"/>
              <w:ind w:left="9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7"/>
                <w:sz w:val="20"/>
              </w:rPr>
              <w:t>N</w:t>
            </w:r>
          </w:p>
        </w:tc>
        <w:tc>
          <w:tcPr>
            <w:tcW w:w="449" w:type="dxa"/>
          </w:tcPr>
          <w:p w14:paraId="5104CE9B" w14:textId="77777777" w:rsidR="002C3360" w:rsidRPr="0011777A" w:rsidRDefault="002C3360" w:rsidP="002C3360">
            <w:pPr>
              <w:pStyle w:val="TableParagraph"/>
              <w:spacing w:before="9"/>
              <w:ind w:left="9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5"/>
                <w:sz w:val="20"/>
              </w:rPr>
              <w:t>D</w:t>
            </w:r>
          </w:p>
        </w:tc>
        <w:tc>
          <w:tcPr>
            <w:tcW w:w="2835" w:type="dxa"/>
          </w:tcPr>
          <w:p w14:paraId="40770173" w14:textId="77777777" w:rsidR="002C3360" w:rsidRPr="0011777A" w:rsidRDefault="002C3360" w:rsidP="002C3360">
            <w:pPr>
              <w:pStyle w:val="TableParagraph"/>
              <w:spacing w:before="9" w:line="249" w:lineRule="auto"/>
              <w:ind w:left="94" w:right="82" w:hanging="2"/>
              <w:rPr>
                <w:rFonts w:ascii="Open Sans" w:hAnsi="Open Sans" w:cs="Open Sans"/>
                <w:b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b/>
                <w:color w:val="000000" w:themeColor="text1"/>
                <w:sz w:val="20"/>
              </w:rPr>
              <w:t xml:space="preserve">Rate per </w:t>
            </w:r>
            <w:r w:rsidRPr="0011777A">
              <w:rPr>
                <w:rFonts w:ascii="Open Sans" w:hAnsi="Open Sans" w:cs="Open Sans"/>
                <w:b/>
                <w:color w:val="000000" w:themeColor="text1"/>
                <w:w w:val="95"/>
                <w:sz w:val="20"/>
              </w:rPr>
              <w:t>operation</w:t>
            </w:r>
          </w:p>
        </w:tc>
      </w:tr>
      <w:tr w:rsidR="002C3360" w:rsidRPr="0011777A" w14:paraId="544B77A3" w14:textId="77777777" w:rsidTr="00463BAD">
        <w:trPr>
          <w:trHeight w:val="343"/>
        </w:trPr>
        <w:tc>
          <w:tcPr>
            <w:tcW w:w="538" w:type="dxa"/>
          </w:tcPr>
          <w:p w14:paraId="25F516B5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1</w:t>
            </w:r>
          </w:p>
        </w:tc>
        <w:tc>
          <w:tcPr>
            <w:tcW w:w="4535" w:type="dxa"/>
          </w:tcPr>
          <w:p w14:paraId="4674ED67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Mowing football pitches to maintain specified height</w:t>
            </w:r>
          </w:p>
        </w:tc>
        <w:tc>
          <w:tcPr>
            <w:tcW w:w="2265" w:type="dxa"/>
          </w:tcPr>
          <w:p w14:paraId="0EC4657B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As required</w:t>
            </w:r>
          </w:p>
        </w:tc>
        <w:tc>
          <w:tcPr>
            <w:tcW w:w="431" w:type="dxa"/>
          </w:tcPr>
          <w:p w14:paraId="1F75EA17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09A235FF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2EFE2F9C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68754172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  <w:shd w:val="clear" w:color="auto" w:fill="00B050"/>
          </w:tcPr>
          <w:p w14:paraId="755CA115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7D9C8754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7900A683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  <w:shd w:val="clear" w:color="auto" w:fill="00B050"/>
          </w:tcPr>
          <w:p w14:paraId="2900D951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  <w:shd w:val="clear" w:color="auto" w:fill="00B050"/>
          </w:tcPr>
          <w:p w14:paraId="209DB74B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  <w:shd w:val="clear" w:color="auto" w:fill="00B050"/>
          </w:tcPr>
          <w:p w14:paraId="5D8D7AEE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9" w:type="dxa"/>
          </w:tcPr>
          <w:p w14:paraId="17B1EFA1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49" w:type="dxa"/>
          </w:tcPr>
          <w:p w14:paraId="2042ADEF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9177760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2C3360" w:rsidRPr="0011777A" w14:paraId="1ADCB70D" w14:textId="77777777" w:rsidTr="00463BAD">
        <w:trPr>
          <w:trHeight w:val="419"/>
        </w:trPr>
        <w:tc>
          <w:tcPr>
            <w:tcW w:w="538" w:type="dxa"/>
          </w:tcPr>
          <w:p w14:paraId="6E399947" w14:textId="77777777" w:rsidR="002C3360" w:rsidRPr="0011777A" w:rsidRDefault="002C3360" w:rsidP="002C3360">
            <w:pPr>
              <w:pStyle w:val="TableParagraph"/>
              <w:spacing w:before="6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2</w:t>
            </w:r>
          </w:p>
        </w:tc>
        <w:tc>
          <w:tcPr>
            <w:tcW w:w="4535" w:type="dxa"/>
          </w:tcPr>
          <w:p w14:paraId="32BA3CAB" w14:textId="77777777" w:rsidR="002C3360" w:rsidRPr="0011777A" w:rsidRDefault="002C3360" w:rsidP="002C3360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Verti-draining football pitches</w:t>
            </w:r>
          </w:p>
        </w:tc>
        <w:tc>
          <w:tcPr>
            <w:tcW w:w="2265" w:type="dxa"/>
          </w:tcPr>
          <w:p w14:paraId="2DB639F9" w14:textId="77777777" w:rsidR="002C3360" w:rsidRPr="0011777A" w:rsidRDefault="002C3360" w:rsidP="002C3360">
            <w:pPr>
              <w:pStyle w:val="TableParagraph"/>
              <w:spacing w:before="6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Twice annually</w:t>
            </w:r>
          </w:p>
        </w:tc>
        <w:tc>
          <w:tcPr>
            <w:tcW w:w="431" w:type="dxa"/>
          </w:tcPr>
          <w:p w14:paraId="42DAD4BB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601FEA84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4374A8F6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</w:tcPr>
          <w:p w14:paraId="6D82CB7E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4DC590B7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</w:tcPr>
          <w:p w14:paraId="2F4DA4B5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50B480A1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</w:tcPr>
          <w:p w14:paraId="37B78844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16F36223" w14:textId="77777777" w:rsidR="002C3360" w:rsidRPr="0011777A" w:rsidRDefault="002C3360" w:rsidP="002C3360">
            <w:pPr>
              <w:pStyle w:val="TableParagraph"/>
              <w:spacing w:before="6"/>
              <w:ind w:left="156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12088C7E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</w:tcPr>
          <w:p w14:paraId="6D0284F4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49" w:type="dxa"/>
          </w:tcPr>
          <w:p w14:paraId="14B373EA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43728171" w14:textId="77777777" w:rsidR="002C3360" w:rsidRPr="0011777A" w:rsidRDefault="002C3360" w:rsidP="002C3360">
            <w:pPr>
              <w:pStyle w:val="TableParagraph"/>
              <w:ind w:left="-9" w:right="-2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  <w:tr w:rsidR="002C3360" w:rsidRPr="0011777A" w14:paraId="69491AD7" w14:textId="77777777" w:rsidTr="00463BAD">
        <w:trPr>
          <w:trHeight w:val="398"/>
        </w:trPr>
        <w:tc>
          <w:tcPr>
            <w:tcW w:w="538" w:type="dxa"/>
          </w:tcPr>
          <w:p w14:paraId="20672FE3" w14:textId="77777777" w:rsidR="002C3360" w:rsidRPr="0011777A" w:rsidRDefault="002C3360" w:rsidP="002C3360">
            <w:pPr>
              <w:pStyle w:val="TableParagraph"/>
              <w:spacing w:before="7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3</w:t>
            </w:r>
          </w:p>
        </w:tc>
        <w:tc>
          <w:tcPr>
            <w:tcW w:w="4535" w:type="dxa"/>
          </w:tcPr>
          <w:p w14:paraId="31A4D9DA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Repairs during the season</w:t>
            </w:r>
          </w:p>
        </w:tc>
        <w:tc>
          <w:tcPr>
            <w:tcW w:w="2265" w:type="dxa"/>
          </w:tcPr>
          <w:p w14:paraId="1C46577D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As required</w:t>
            </w:r>
          </w:p>
        </w:tc>
        <w:tc>
          <w:tcPr>
            <w:tcW w:w="431" w:type="dxa"/>
            <w:shd w:val="clear" w:color="auto" w:fill="00B050"/>
          </w:tcPr>
          <w:p w14:paraId="51972156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  <w:shd w:val="clear" w:color="auto" w:fill="00B050"/>
          </w:tcPr>
          <w:p w14:paraId="2DE6D2A9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  <w:shd w:val="clear" w:color="auto" w:fill="00B050"/>
          </w:tcPr>
          <w:p w14:paraId="0B2C5EE3" w14:textId="77777777" w:rsidR="002C3360" w:rsidRPr="0011777A" w:rsidRDefault="002C3360" w:rsidP="002C3360">
            <w:pPr>
              <w:pStyle w:val="TableParagraph"/>
              <w:spacing w:before="7"/>
              <w:ind w:right="155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4040D480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  <w:shd w:val="clear" w:color="auto" w:fill="00B050"/>
          </w:tcPr>
          <w:p w14:paraId="12250885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</w:tcPr>
          <w:p w14:paraId="31C49DE0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5EE95FC2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</w:tcPr>
          <w:p w14:paraId="3A0B76F5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64DF7AE8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5" w:type="dxa"/>
            <w:shd w:val="clear" w:color="auto" w:fill="00B050"/>
          </w:tcPr>
          <w:p w14:paraId="6C7AF151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  <w:shd w:val="clear" w:color="auto" w:fill="00B050"/>
          </w:tcPr>
          <w:p w14:paraId="4388A4DD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49" w:type="dxa"/>
            <w:shd w:val="clear" w:color="auto" w:fill="00B050"/>
          </w:tcPr>
          <w:p w14:paraId="6C29969D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283E732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  <w:tr w:rsidR="002C3360" w:rsidRPr="0011777A" w14:paraId="77EAB90C" w14:textId="77777777" w:rsidTr="00463BAD">
        <w:trPr>
          <w:trHeight w:val="398"/>
        </w:trPr>
        <w:tc>
          <w:tcPr>
            <w:tcW w:w="538" w:type="dxa"/>
          </w:tcPr>
          <w:p w14:paraId="3497945B" w14:textId="77777777" w:rsidR="002C3360" w:rsidRPr="0011777A" w:rsidRDefault="002C3360" w:rsidP="002C3360">
            <w:pPr>
              <w:pStyle w:val="TableParagraph"/>
              <w:spacing w:before="7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4</w:t>
            </w:r>
          </w:p>
        </w:tc>
        <w:tc>
          <w:tcPr>
            <w:tcW w:w="4535" w:type="dxa"/>
          </w:tcPr>
          <w:p w14:paraId="36233044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Marking out/lining football pitches &amp; cricket strip</w:t>
            </w:r>
          </w:p>
        </w:tc>
        <w:tc>
          <w:tcPr>
            <w:tcW w:w="2265" w:type="dxa"/>
          </w:tcPr>
          <w:p w14:paraId="7EFF65EF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Annually</w:t>
            </w:r>
          </w:p>
        </w:tc>
        <w:tc>
          <w:tcPr>
            <w:tcW w:w="431" w:type="dxa"/>
          </w:tcPr>
          <w:p w14:paraId="26F67BBC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58F5A327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  <w:shd w:val="clear" w:color="auto" w:fill="00B050"/>
          </w:tcPr>
          <w:p w14:paraId="6280F06C" w14:textId="77777777" w:rsidR="002C3360" w:rsidRPr="0011777A" w:rsidRDefault="002C3360" w:rsidP="002C3360">
            <w:pPr>
              <w:pStyle w:val="TableParagraph"/>
              <w:spacing w:before="7"/>
              <w:ind w:right="155"/>
              <w:jc w:val="right"/>
              <w:rPr>
                <w:rFonts w:ascii="Open Sans" w:hAnsi="Open Sans" w:cs="Open Sans"/>
                <w:color w:val="000000" w:themeColor="text1"/>
                <w:w w:val="96"/>
                <w:sz w:val="20"/>
              </w:rPr>
            </w:pPr>
          </w:p>
        </w:tc>
        <w:tc>
          <w:tcPr>
            <w:tcW w:w="428" w:type="dxa"/>
          </w:tcPr>
          <w:p w14:paraId="07945699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60CAEC9E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</w:tcPr>
          <w:p w14:paraId="63E45CB6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4AC5A0DC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  <w:shd w:val="clear" w:color="auto" w:fill="00B050"/>
          </w:tcPr>
          <w:p w14:paraId="1AB90399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46CBB8BB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5" w:type="dxa"/>
          </w:tcPr>
          <w:p w14:paraId="107AC7F6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</w:tcPr>
          <w:p w14:paraId="5155DCAB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49" w:type="dxa"/>
          </w:tcPr>
          <w:p w14:paraId="65FF5DB7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0BB2E45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  <w:tr w:rsidR="002C3360" w:rsidRPr="0011777A" w14:paraId="47EB5290" w14:textId="77777777" w:rsidTr="00463BAD">
        <w:trPr>
          <w:trHeight w:val="398"/>
        </w:trPr>
        <w:tc>
          <w:tcPr>
            <w:tcW w:w="538" w:type="dxa"/>
          </w:tcPr>
          <w:p w14:paraId="02C9F31B" w14:textId="77777777" w:rsidR="002C3360" w:rsidRPr="0011777A" w:rsidRDefault="002C3360" w:rsidP="002C3360">
            <w:pPr>
              <w:pStyle w:val="TableParagraph"/>
              <w:spacing w:before="7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5</w:t>
            </w:r>
          </w:p>
        </w:tc>
        <w:tc>
          <w:tcPr>
            <w:tcW w:w="4535" w:type="dxa"/>
          </w:tcPr>
          <w:p w14:paraId="187FFC19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Re-marking football pitches &amp; cricket strip</w:t>
            </w:r>
          </w:p>
        </w:tc>
        <w:tc>
          <w:tcPr>
            <w:tcW w:w="2265" w:type="dxa"/>
          </w:tcPr>
          <w:p w14:paraId="00F701C9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 As required</w:t>
            </w:r>
          </w:p>
        </w:tc>
        <w:tc>
          <w:tcPr>
            <w:tcW w:w="431" w:type="dxa"/>
            <w:shd w:val="clear" w:color="auto" w:fill="00B050"/>
          </w:tcPr>
          <w:p w14:paraId="1F0C3711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  <w:shd w:val="clear" w:color="auto" w:fill="00B050"/>
          </w:tcPr>
          <w:p w14:paraId="32A93FC0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  <w:shd w:val="clear" w:color="auto" w:fill="00B050"/>
          </w:tcPr>
          <w:p w14:paraId="21FF6D0D" w14:textId="77777777" w:rsidR="002C3360" w:rsidRPr="0011777A" w:rsidRDefault="002C3360" w:rsidP="002C3360">
            <w:pPr>
              <w:pStyle w:val="TableParagraph"/>
              <w:spacing w:before="7"/>
              <w:ind w:right="155"/>
              <w:jc w:val="right"/>
              <w:rPr>
                <w:rFonts w:ascii="Open Sans" w:hAnsi="Open Sans" w:cs="Open Sans"/>
                <w:color w:val="000000" w:themeColor="text1"/>
                <w:w w:val="96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5F0741B5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  <w:shd w:val="clear" w:color="auto" w:fill="00B050"/>
          </w:tcPr>
          <w:p w14:paraId="3470A4DE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  <w:shd w:val="clear" w:color="auto" w:fill="00B050"/>
          </w:tcPr>
          <w:p w14:paraId="6071AE37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  <w:shd w:val="clear" w:color="auto" w:fill="00B050"/>
          </w:tcPr>
          <w:p w14:paraId="04355E75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  <w:shd w:val="clear" w:color="auto" w:fill="00B050"/>
          </w:tcPr>
          <w:p w14:paraId="0E756641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  <w:shd w:val="clear" w:color="auto" w:fill="00B050"/>
          </w:tcPr>
          <w:p w14:paraId="48E0847C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5" w:type="dxa"/>
            <w:shd w:val="clear" w:color="auto" w:fill="00B050"/>
          </w:tcPr>
          <w:p w14:paraId="68475DB7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  <w:shd w:val="clear" w:color="auto" w:fill="00B050"/>
          </w:tcPr>
          <w:p w14:paraId="14E31910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49" w:type="dxa"/>
            <w:shd w:val="clear" w:color="auto" w:fill="00B050"/>
          </w:tcPr>
          <w:p w14:paraId="67453DA5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665AE40A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  <w:tr w:rsidR="002C3360" w:rsidRPr="0011777A" w14:paraId="5A2850AE" w14:textId="77777777" w:rsidTr="00463BAD">
        <w:trPr>
          <w:trHeight w:val="398"/>
        </w:trPr>
        <w:tc>
          <w:tcPr>
            <w:tcW w:w="538" w:type="dxa"/>
          </w:tcPr>
          <w:p w14:paraId="29CB2C9D" w14:textId="77777777" w:rsidR="002C3360" w:rsidRPr="0011777A" w:rsidRDefault="002C3360" w:rsidP="002C3360">
            <w:pPr>
              <w:pStyle w:val="TableParagraph"/>
              <w:spacing w:before="7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6</w:t>
            </w:r>
          </w:p>
        </w:tc>
        <w:tc>
          <w:tcPr>
            <w:tcW w:w="4535" w:type="dxa"/>
          </w:tcPr>
          <w:p w14:paraId="727B55C1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Letting down and taking up cricket nets</w:t>
            </w:r>
          </w:p>
        </w:tc>
        <w:tc>
          <w:tcPr>
            <w:tcW w:w="2265" w:type="dxa"/>
          </w:tcPr>
          <w:p w14:paraId="0095BB56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Once annually</w:t>
            </w:r>
          </w:p>
        </w:tc>
        <w:tc>
          <w:tcPr>
            <w:tcW w:w="431" w:type="dxa"/>
          </w:tcPr>
          <w:p w14:paraId="0B408D37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46762896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3DFFCAE9" w14:textId="77777777" w:rsidR="002C3360" w:rsidRPr="0011777A" w:rsidRDefault="002C3360" w:rsidP="002C3360">
            <w:pPr>
              <w:pStyle w:val="TableParagraph"/>
              <w:spacing w:before="7"/>
              <w:ind w:right="155"/>
              <w:jc w:val="right"/>
              <w:rPr>
                <w:rFonts w:ascii="Open Sans" w:hAnsi="Open Sans" w:cs="Open Sans"/>
                <w:color w:val="000000" w:themeColor="text1"/>
                <w:w w:val="96"/>
                <w:sz w:val="20"/>
              </w:rPr>
            </w:pPr>
          </w:p>
        </w:tc>
        <w:tc>
          <w:tcPr>
            <w:tcW w:w="428" w:type="dxa"/>
            <w:shd w:val="clear" w:color="auto" w:fill="00B050"/>
          </w:tcPr>
          <w:p w14:paraId="191828A9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4EDC90F8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</w:tcPr>
          <w:p w14:paraId="7EB24F0F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198FF1E8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</w:tcPr>
          <w:p w14:paraId="424003B5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  <w:shd w:val="clear" w:color="auto" w:fill="00B050"/>
          </w:tcPr>
          <w:p w14:paraId="2CDB19F6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5" w:type="dxa"/>
          </w:tcPr>
          <w:p w14:paraId="6C7FB8B9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</w:tcPr>
          <w:p w14:paraId="7ADE808C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49" w:type="dxa"/>
          </w:tcPr>
          <w:p w14:paraId="44F67811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3E68EBBC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  <w:tr w:rsidR="002C3360" w:rsidRPr="0011777A" w14:paraId="0B487588" w14:textId="77777777" w:rsidTr="00463BAD">
        <w:trPr>
          <w:trHeight w:val="398"/>
        </w:trPr>
        <w:tc>
          <w:tcPr>
            <w:tcW w:w="538" w:type="dxa"/>
          </w:tcPr>
          <w:p w14:paraId="57AC04B1" w14:textId="77777777" w:rsidR="002C3360" w:rsidRPr="0011777A" w:rsidRDefault="002C3360" w:rsidP="002C3360">
            <w:pPr>
              <w:pStyle w:val="TableParagraph"/>
              <w:spacing w:before="7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7</w:t>
            </w:r>
          </w:p>
        </w:tc>
        <w:tc>
          <w:tcPr>
            <w:tcW w:w="4535" w:type="dxa"/>
          </w:tcPr>
          <w:p w14:paraId="7D3CE033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End of season renovations – football pitches</w:t>
            </w:r>
          </w:p>
        </w:tc>
        <w:tc>
          <w:tcPr>
            <w:tcW w:w="2265" w:type="dxa"/>
          </w:tcPr>
          <w:p w14:paraId="237205EE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As required</w:t>
            </w:r>
          </w:p>
        </w:tc>
        <w:tc>
          <w:tcPr>
            <w:tcW w:w="431" w:type="dxa"/>
          </w:tcPr>
          <w:p w14:paraId="685A499C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6AC6D0D1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6845D863" w14:textId="77777777" w:rsidR="002C3360" w:rsidRPr="0011777A" w:rsidRDefault="002C3360" w:rsidP="002C3360">
            <w:pPr>
              <w:pStyle w:val="TableParagraph"/>
              <w:spacing w:before="7"/>
              <w:ind w:right="155"/>
              <w:jc w:val="right"/>
              <w:rPr>
                <w:rFonts w:ascii="Open Sans" w:hAnsi="Open Sans" w:cs="Open Sans"/>
                <w:color w:val="000000" w:themeColor="text1"/>
                <w:w w:val="96"/>
                <w:sz w:val="20"/>
              </w:rPr>
            </w:pPr>
          </w:p>
        </w:tc>
        <w:tc>
          <w:tcPr>
            <w:tcW w:w="428" w:type="dxa"/>
          </w:tcPr>
          <w:p w14:paraId="5A8B2E8C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  <w:shd w:val="clear" w:color="auto" w:fill="00B050"/>
          </w:tcPr>
          <w:p w14:paraId="28858FDF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  <w:shd w:val="clear" w:color="auto" w:fill="00B050"/>
          </w:tcPr>
          <w:p w14:paraId="26ED1DC7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719C24DF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</w:tcPr>
          <w:p w14:paraId="0E3F6717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31629C5F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5" w:type="dxa"/>
          </w:tcPr>
          <w:p w14:paraId="2F15B923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</w:tcPr>
          <w:p w14:paraId="6F6C3846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49" w:type="dxa"/>
          </w:tcPr>
          <w:p w14:paraId="25B7B6FD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3F3CE92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  <w:tr w:rsidR="002C3360" w:rsidRPr="0011777A" w14:paraId="68BCA5A6" w14:textId="77777777" w:rsidTr="00463BAD">
        <w:trPr>
          <w:trHeight w:val="398"/>
        </w:trPr>
        <w:tc>
          <w:tcPr>
            <w:tcW w:w="538" w:type="dxa"/>
          </w:tcPr>
          <w:p w14:paraId="75D1A89C" w14:textId="77777777" w:rsidR="002C3360" w:rsidRPr="0011777A" w:rsidRDefault="002C3360" w:rsidP="002C3360">
            <w:pPr>
              <w:pStyle w:val="TableParagraph"/>
              <w:spacing w:before="7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8</w:t>
            </w:r>
          </w:p>
        </w:tc>
        <w:tc>
          <w:tcPr>
            <w:tcW w:w="4535" w:type="dxa"/>
          </w:tcPr>
          <w:p w14:paraId="073E7072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Summer season remedial works – football pitches</w:t>
            </w:r>
          </w:p>
        </w:tc>
        <w:tc>
          <w:tcPr>
            <w:tcW w:w="2265" w:type="dxa"/>
          </w:tcPr>
          <w:p w14:paraId="016C7DFD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As required</w:t>
            </w:r>
          </w:p>
        </w:tc>
        <w:tc>
          <w:tcPr>
            <w:tcW w:w="431" w:type="dxa"/>
          </w:tcPr>
          <w:p w14:paraId="3A2A0BB5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7A0FEC74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4FEF114E" w14:textId="77777777" w:rsidR="002C3360" w:rsidRPr="0011777A" w:rsidRDefault="002C3360" w:rsidP="002C3360">
            <w:pPr>
              <w:pStyle w:val="TableParagraph"/>
              <w:spacing w:before="7"/>
              <w:ind w:right="155"/>
              <w:jc w:val="right"/>
              <w:rPr>
                <w:rFonts w:ascii="Open Sans" w:hAnsi="Open Sans" w:cs="Open Sans"/>
                <w:color w:val="000000" w:themeColor="text1"/>
                <w:w w:val="96"/>
                <w:sz w:val="20"/>
              </w:rPr>
            </w:pPr>
          </w:p>
        </w:tc>
        <w:tc>
          <w:tcPr>
            <w:tcW w:w="428" w:type="dxa"/>
          </w:tcPr>
          <w:p w14:paraId="2177BE38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09C93EDE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  <w:shd w:val="clear" w:color="auto" w:fill="00B050"/>
          </w:tcPr>
          <w:p w14:paraId="087D79EF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  <w:shd w:val="clear" w:color="auto" w:fill="00B050"/>
          </w:tcPr>
          <w:p w14:paraId="50BB6A8A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</w:tcPr>
          <w:p w14:paraId="40F30A1F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46D826DF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5" w:type="dxa"/>
          </w:tcPr>
          <w:p w14:paraId="6D580A28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</w:tcPr>
          <w:p w14:paraId="658A95DE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49" w:type="dxa"/>
          </w:tcPr>
          <w:p w14:paraId="10A450E0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ABF5215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  <w:tr w:rsidR="002C3360" w:rsidRPr="0011777A" w14:paraId="20CA9822" w14:textId="77777777" w:rsidTr="00463BAD">
        <w:trPr>
          <w:trHeight w:val="398"/>
        </w:trPr>
        <w:tc>
          <w:tcPr>
            <w:tcW w:w="538" w:type="dxa"/>
          </w:tcPr>
          <w:p w14:paraId="282BD016" w14:textId="77777777" w:rsidR="002C3360" w:rsidRPr="0011777A" w:rsidRDefault="002C3360" w:rsidP="002C3360">
            <w:pPr>
              <w:pStyle w:val="TableParagraph"/>
              <w:spacing w:before="7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4535" w:type="dxa"/>
          </w:tcPr>
          <w:p w14:paraId="33DA9C5B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Pre-season maintenance works – football pitches</w:t>
            </w:r>
          </w:p>
        </w:tc>
        <w:tc>
          <w:tcPr>
            <w:tcW w:w="2265" w:type="dxa"/>
          </w:tcPr>
          <w:p w14:paraId="64AD2A05" w14:textId="77777777" w:rsidR="002C3360" w:rsidRPr="0011777A" w:rsidRDefault="002C3360" w:rsidP="002C3360">
            <w:pPr>
              <w:pStyle w:val="TableParagraph"/>
              <w:spacing w:before="7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As required</w:t>
            </w:r>
          </w:p>
        </w:tc>
        <w:tc>
          <w:tcPr>
            <w:tcW w:w="431" w:type="dxa"/>
          </w:tcPr>
          <w:p w14:paraId="6231EF49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30B5ABD2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448D6B22" w14:textId="77777777" w:rsidR="002C3360" w:rsidRPr="0011777A" w:rsidRDefault="002C3360" w:rsidP="002C3360">
            <w:pPr>
              <w:pStyle w:val="TableParagraph"/>
              <w:spacing w:before="7"/>
              <w:ind w:right="155"/>
              <w:jc w:val="right"/>
              <w:rPr>
                <w:rFonts w:ascii="Open Sans" w:hAnsi="Open Sans" w:cs="Open Sans"/>
                <w:color w:val="000000" w:themeColor="text1"/>
                <w:w w:val="96"/>
                <w:sz w:val="20"/>
              </w:rPr>
            </w:pPr>
          </w:p>
        </w:tc>
        <w:tc>
          <w:tcPr>
            <w:tcW w:w="428" w:type="dxa"/>
          </w:tcPr>
          <w:p w14:paraId="0053DB03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2C05A588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</w:tcPr>
          <w:p w14:paraId="6FAC2906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3AAEB282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  <w:shd w:val="clear" w:color="auto" w:fill="00B050"/>
          </w:tcPr>
          <w:p w14:paraId="5B02EB48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1A0922FE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5" w:type="dxa"/>
          </w:tcPr>
          <w:p w14:paraId="6B902B16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</w:tcPr>
          <w:p w14:paraId="14D1C968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49" w:type="dxa"/>
          </w:tcPr>
          <w:p w14:paraId="4F284929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78B9471" w14:textId="77777777" w:rsidR="002C3360" w:rsidRPr="0011777A" w:rsidRDefault="002C3360" w:rsidP="002C3360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</w:tbl>
    <w:p w14:paraId="2B92F7C7" w14:textId="77777777" w:rsidR="00802A5F" w:rsidRPr="0011777A" w:rsidRDefault="00802A5F">
      <w:pPr>
        <w:rPr>
          <w:rFonts w:ascii="Open Sans" w:hAnsi="Open Sans" w:cs="Open Sans"/>
          <w:color w:val="000000" w:themeColor="text1"/>
        </w:rPr>
      </w:pPr>
    </w:p>
    <w:tbl>
      <w:tblPr>
        <w:tblpPr w:leftFromText="180" w:rightFromText="180" w:vertAnchor="page" w:horzAnchor="margin" w:tblpXSpec="center" w:tblpY="1917"/>
        <w:tblW w:w="15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4638"/>
        <w:gridCol w:w="2265"/>
        <w:gridCol w:w="431"/>
        <w:gridCol w:w="424"/>
        <w:gridCol w:w="424"/>
        <w:gridCol w:w="428"/>
        <w:gridCol w:w="424"/>
        <w:gridCol w:w="428"/>
        <w:gridCol w:w="426"/>
        <w:gridCol w:w="427"/>
        <w:gridCol w:w="426"/>
        <w:gridCol w:w="425"/>
        <w:gridCol w:w="429"/>
        <w:gridCol w:w="398"/>
        <w:gridCol w:w="2745"/>
      </w:tblGrid>
      <w:tr w:rsidR="00463BAD" w:rsidRPr="0011777A" w14:paraId="22712CEB" w14:textId="77777777" w:rsidTr="00463BAD">
        <w:trPr>
          <w:trHeight w:val="400"/>
        </w:trPr>
        <w:tc>
          <w:tcPr>
            <w:tcW w:w="15310" w:type="dxa"/>
            <w:gridSpan w:val="16"/>
          </w:tcPr>
          <w:p w14:paraId="6BF7F4A4" w14:textId="77777777" w:rsidR="00463BAD" w:rsidRPr="0011777A" w:rsidRDefault="00463BAD" w:rsidP="00463BAD">
            <w:pPr>
              <w:pStyle w:val="TableParagraph"/>
              <w:spacing w:before="10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 xml:space="preserve">Schedule 7: Other </w:t>
            </w:r>
          </w:p>
        </w:tc>
      </w:tr>
      <w:tr w:rsidR="00463BAD" w:rsidRPr="0011777A" w14:paraId="0016B52B" w14:textId="77777777" w:rsidTr="00463BAD">
        <w:trPr>
          <w:trHeight w:val="640"/>
        </w:trPr>
        <w:tc>
          <w:tcPr>
            <w:tcW w:w="572" w:type="dxa"/>
          </w:tcPr>
          <w:p w14:paraId="6AD4F83A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638" w:type="dxa"/>
          </w:tcPr>
          <w:p w14:paraId="0743C681" w14:textId="77777777" w:rsidR="00463BAD" w:rsidRPr="0011777A" w:rsidRDefault="00463BAD" w:rsidP="00463BAD">
            <w:pPr>
              <w:pStyle w:val="TableParagraph"/>
              <w:spacing w:before="9"/>
              <w:ind w:left="106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Operation</w:t>
            </w:r>
          </w:p>
        </w:tc>
        <w:tc>
          <w:tcPr>
            <w:tcW w:w="2265" w:type="dxa"/>
          </w:tcPr>
          <w:p w14:paraId="4E22F909" w14:textId="77777777" w:rsidR="00463BAD" w:rsidRPr="0011777A" w:rsidRDefault="00463BAD" w:rsidP="00463BAD">
            <w:pPr>
              <w:pStyle w:val="TableParagraph"/>
              <w:spacing w:before="9"/>
              <w:ind w:left="10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Frequency</w:t>
            </w:r>
          </w:p>
        </w:tc>
        <w:tc>
          <w:tcPr>
            <w:tcW w:w="431" w:type="dxa"/>
          </w:tcPr>
          <w:p w14:paraId="2EB8B49F" w14:textId="77777777" w:rsidR="00463BAD" w:rsidRPr="0011777A" w:rsidRDefault="00463BAD" w:rsidP="00463BAD">
            <w:pPr>
              <w:pStyle w:val="TableParagraph"/>
              <w:spacing w:before="9"/>
              <w:ind w:left="103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4" w:type="dxa"/>
          </w:tcPr>
          <w:p w14:paraId="7EF6163E" w14:textId="77777777" w:rsidR="00463BAD" w:rsidRPr="0011777A" w:rsidRDefault="00463BAD" w:rsidP="00463BAD">
            <w:pPr>
              <w:pStyle w:val="TableParagraph"/>
              <w:spacing w:before="9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88"/>
                <w:sz w:val="20"/>
              </w:rPr>
              <w:t>F</w:t>
            </w:r>
          </w:p>
        </w:tc>
        <w:tc>
          <w:tcPr>
            <w:tcW w:w="424" w:type="dxa"/>
          </w:tcPr>
          <w:p w14:paraId="41C04A99" w14:textId="77777777" w:rsidR="00463BAD" w:rsidRPr="0011777A" w:rsidRDefault="00463BAD" w:rsidP="00463BAD">
            <w:pPr>
              <w:pStyle w:val="TableParagraph"/>
              <w:spacing w:before="9"/>
              <w:ind w:right="142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</w:t>
            </w:r>
          </w:p>
        </w:tc>
        <w:tc>
          <w:tcPr>
            <w:tcW w:w="428" w:type="dxa"/>
          </w:tcPr>
          <w:p w14:paraId="08FAB603" w14:textId="77777777" w:rsidR="00463BAD" w:rsidRPr="0011777A" w:rsidRDefault="00463BAD" w:rsidP="00463BAD">
            <w:pPr>
              <w:pStyle w:val="TableParagraph"/>
              <w:spacing w:before="9"/>
              <w:ind w:left="102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A</w:t>
            </w:r>
          </w:p>
        </w:tc>
        <w:tc>
          <w:tcPr>
            <w:tcW w:w="424" w:type="dxa"/>
          </w:tcPr>
          <w:p w14:paraId="1525502F" w14:textId="77777777" w:rsidR="00463BAD" w:rsidRPr="0011777A" w:rsidRDefault="00463BAD" w:rsidP="00463BAD">
            <w:pPr>
              <w:pStyle w:val="TableParagraph"/>
              <w:spacing w:before="9"/>
              <w:ind w:right="143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M</w:t>
            </w:r>
          </w:p>
        </w:tc>
        <w:tc>
          <w:tcPr>
            <w:tcW w:w="428" w:type="dxa"/>
          </w:tcPr>
          <w:p w14:paraId="5381CC4D" w14:textId="77777777" w:rsidR="00463BAD" w:rsidRPr="0011777A" w:rsidRDefault="00463BAD" w:rsidP="00463BAD">
            <w:pPr>
              <w:pStyle w:val="TableParagraph"/>
              <w:spacing w:before="9"/>
              <w:ind w:right="214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6" w:type="dxa"/>
          </w:tcPr>
          <w:p w14:paraId="35878CC6" w14:textId="77777777" w:rsidR="00463BAD" w:rsidRPr="0011777A" w:rsidRDefault="00463BAD" w:rsidP="00463BAD">
            <w:pPr>
              <w:pStyle w:val="TableParagraph"/>
              <w:spacing w:before="9"/>
              <w:ind w:right="110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J</w:t>
            </w:r>
          </w:p>
        </w:tc>
        <w:tc>
          <w:tcPr>
            <w:tcW w:w="427" w:type="dxa"/>
          </w:tcPr>
          <w:p w14:paraId="2C3069DD" w14:textId="77777777" w:rsidR="00463BAD" w:rsidRPr="0011777A" w:rsidRDefault="00463BAD" w:rsidP="00463BAD">
            <w:pPr>
              <w:pStyle w:val="TableParagraph"/>
              <w:spacing w:before="9"/>
              <w:ind w:right="189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A</w:t>
            </w:r>
          </w:p>
        </w:tc>
        <w:tc>
          <w:tcPr>
            <w:tcW w:w="426" w:type="dxa"/>
          </w:tcPr>
          <w:p w14:paraId="585A0645" w14:textId="77777777" w:rsidR="00463BAD" w:rsidRPr="0011777A" w:rsidRDefault="00463BAD" w:rsidP="00463BAD">
            <w:pPr>
              <w:pStyle w:val="TableParagraph"/>
              <w:spacing w:before="9"/>
              <w:ind w:left="100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4"/>
                <w:sz w:val="20"/>
              </w:rPr>
              <w:t>S</w:t>
            </w:r>
          </w:p>
        </w:tc>
        <w:tc>
          <w:tcPr>
            <w:tcW w:w="425" w:type="dxa"/>
          </w:tcPr>
          <w:p w14:paraId="10AF6DBF" w14:textId="77777777" w:rsidR="00463BAD" w:rsidRPr="0011777A" w:rsidRDefault="00463BAD" w:rsidP="00463BAD">
            <w:pPr>
              <w:pStyle w:val="TableParagraph"/>
              <w:spacing w:before="9"/>
              <w:ind w:left="99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5"/>
                <w:sz w:val="20"/>
              </w:rPr>
              <w:t>O</w:t>
            </w:r>
          </w:p>
        </w:tc>
        <w:tc>
          <w:tcPr>
            <w:tcW w:w="429" w:type="dxa"/>
          </w:tcPr>
          <w:p w14:paraId="3511E259" w14:textId="77777777" w:rsidR="00463BAD" w:rsidRPr="0011777A" w:rsidRDefault="00463BAD" w:rsidP="00463BAD">
            <w:pPr>
              <w:pStyle w:val="TableParagraph"/>
              <w:spacing w:before="9"/>
              <w:ind w:left="9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7"/>
                <w:sz w:val="20"/>
              </w:rPr>
              <w:t>N</w:t>
            </w:r>
          </w:p>
        </w:tc>
        <w:tc>
          <w:tcPr>
            <w:tcW w:w="398" w:type="dxa"/>
          </w:tcPr>
          <w:p w14:paraId="0A253F63" w14:textId="77777777" w:rsidR="00463BAD" w:rsidRPr="0011777A" w:rsidRDefault="00463BAD" w:rsidP="00463BAD">
            <w:pPr>
              <w:pStyle w:val="TableParagraph"/>
              <w:spacing w:before="9"/>
              <w:ind w:left="95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w w:val="95"/>
                <w:sz w:val="20"/>
              </w:rPr>
              <w:t>D</w:t>
            </w:r>
          </w:p>
        </w:tc>
        <w:tc>
          <w:tcPr>
            <w:tcW w:w="2745" w:type="dxa"/>
          </w:tcPr>
          <w:p w14:paraId="51FD5E47" w14:textId="77777777" w:rsidR="00463BAD" w:rsidRPr="0011777A" w:rsidRDefault="00463BAD" w:rsidP="00463BAD">
            <w:pPr>
              <w:pStyle w:val="TableParagraph"/>
              <w:spacing w:before="9" w:line="249" w:lineRule="auto"/>
              <w:ind w:left="94" w:right="82" w:hanging="2"/>
              <w:rPr>
                <w:rFonts w:ascii="Open Sans" w:hAnsi="Open Sans" w:cs="Open Sans"/>
                <w:b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b/>
                <w:color w:val="000000" w:themeColor="text1"/>
                <w:sz w:val="20"/>
              </w:rPr>
              <w:t xml:space="preserve">Rate per </w:t>
            </w:r>
            <w:r w:rsidRPr="0011777A">
              <w:rPr>
                <w:rFonts w:ascii="Open Sans" w:hAnsi="Open Sans" w:cs="Open Sans"/>
                <w:b/>
                <w:color w:val="000000" w:themeColor="text1"/>
                <w:w w:val="95"/>
                <w:sz w:val="20"/>
              </w:rPr>
              <w:t>operation</w:t>
            </w:r>
          </w:p>
        </w:tc>
      </w:tr>
      <w:tr w:rsidR="00463BAD" w:rsidRPr="0011777A" w14:paraId="714E8B5B" w14:textId="77777777" w:rsidTr="00463BAD">
        <w:trPr>
          <w:trHeight w:val="473"/>
        </w:trPr>
        <w:tc>
          <w:tcPr>
            <w:tcW w:w="572" w:type="dxa"/>
          </w:tcPr>
          <w:p w14:paraId="0230F144" w14:textId="77777777" w:rsidR="00463BAD" w:rsidRPr="0011777A" w:rsidRDefault="00463BAD" w:rsidP="00463BAD">
            <w:pPr>
              <w:pStyle w:val="TableParagraph"/>
              <w:spacing w:before="9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1</w:t>
            </w:r>
          </w:p>
        </w:tc>
        <w:tc>
          <w:tcPr>
            <w:tcW w:w="4638" w:type="dxa"/>
          </w:tcPr>
          <w:p w14:paraId="2AA46B7D" w14:textId="77777777" w:rsidR="00463BAD" w:rsidRPr="0011777A" w:rsidRDefault="00463BAD" w:rsidP="00463BAD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18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Burial Ground – reinstatement of a burial plot</w:t>
            </w:r>
          </w:p>
        </w:tc>
        <w:tc>
          <w:tcPr>
            <w:tcW w:w="2265" w:type="dxa"/>
          </w:tcPr>
          <w:p w14:paraId="00BC5ADF" w14:textId="77777777" w:rsidR="00463BAD" w:rsidRPr="0011777A" w:rsidRDefault="00463BAD" w:rsidP="00463BAD">
            <w:pPr>
              <w:pStyle w:val="TableParagraph"/>
              <w:spacing w:before="9" w:line="249" w:lineRule="auto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Item</w:t>
            </w:r>
          </w:p>
        </w:tc>
        <w:tc>
          <w:tcPr>
            <w:tcW w:w="431" w:type="dxa"/>
          </w:tcPr>
          <w:p w14:paraId="54F6D0B6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1BB1BCB3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0CA0D128" w14:textId="77777777" w:rsidR="00463BAD" w:rsidRPr="0011777A" w:rsidRDefault="00463BAD" w:rsidP="00463BAD">
            <w:pPr>
              <w:pStyle w:val="TableParagraph"/>
              <w:spacing w:before="9"/>
              <w:ind w:right="154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1084B2DE" w14:textId="77777777" w:rsidR="00463BAD" w:rsidRPr="0011777A" w:rsidRDefault="00463BAD" w:rsidP="00463BAD">
            <w:pPr>
              <w:pStyle w:val="TableParagraph"/>
              <w:spacing w:before="9"/>
              <w:ind w:left="163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4" w:type="dxa"/>
          </w:tcPr>
          <w:p w14:paraId="4DCE9F20" w14:textId="77777777" w:rsidR="00463BAD" w:rsidRPr="0011777A" w:rsidRDefault="00463BAD" w:rsidP="00463BAD">
            <w:pPr>
              <w:pStyle w:val="TableParagraph"/>
              <w:spacing w:before="9"/>
              <w:ind w:right="155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8" w:type="dxa"/>
          </w:tcPr>
          <w:p w14:paraId="0ABB7C79" w14:textId="77777777" w:rsidR="00463BAD" w:rsidRPr="0011777A" w:rsidRDefault="00463BAD" w:rsidP="00463BAD">
            <w:pPr>
              <w:pStyle w:val="TableParagraph"/>
              <w:spacing w:before="9"/>
              <w:ind w:right="157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</w:tcPr>
          <w:p w14:paraId="55A2EC5F" w14:textId="77777777" w:rsidR="00463BAD" w:rsidRPr="0011777A" w:rsidRDefault="00463BAD" w:rsidP="00463BAD">
            <w:pPr>
              <w:pStyle w:val="TableParagraph"/>
              <w:spacing w:before="9"/>
              <w:jc w:val="center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7" w:type="dxa"/>
          </w:tcPr>
          <w:p w14:paraId="6652DE1D" w14:textId="77777777" w:rsidR="00463BAD" w:rsidRPr="0011777A" w:rsidRDefault="00463BAD" w:rsidP="00463BAD">
            <w:pPr>
              <w:pStyle w:val="TableParagraph"/>
              <w:spacing w:before="9"/>
              <w:ind w:right="159"/>
              <w:jc w:val="right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6" w:type="dxa"/>
          </w:tcPr>
          <w:p w14:paraId="141FE411" w14:textId="77777777" w:rsidR="00463BAD" w:rsidRPr="0011777A" w:rsidRDefault="00463BAD" w:rsidP="00463BAD">
            <w:pPr>
              <w:pStyle w:val="TableParagraph"/>
              <w:spacing w:before="9"/>
              <w:ind w:left="156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267D1860" w14:textId="77777777" w:rsidR="00463BAD" w:rsidRPr="0011777A" w:rsidRDefault="00463BAD" w:rsidP="00463BAD">
            <w:pPr>
              <w:pStyle w:val="TableParagraph"/>
              <w:spacing w:before="9"/>
              <w:ind w:left="155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9" w:type="dxa"/>
          </w:tcPr>
          <w:p w14:paraId="281CD732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398" w:type="dxa"/>
          </w:tcPr>
          <w:p w14:paraId="7578551B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745" w:type="dxa"/>
            <w:shd w:val="clear" w:color="auto" w:fill="D9D9D9" w:themeFill="background1" w:themeFillShade="D9"/>
          </w:tcPr>
          <w:p w14:paraId="2465D2A3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</w:tr>
      <w:tr w:rsidR="00463BAD" w:rsidRPr="0011777A" w14:paraId="3DFB0947" w14:textId="77777777" w:rsidTr="00463BAD">
        <w:trPr>
          <w:trHeight w:val="422"/>
        </w:trPr>
        <w:tc>
          <w:tcPr>
            <w:tcW w:w="572" w:type="dxa"/>
          </w:tcPr>
          <w:p w14:paraId="6D452196" w14:textId="77777777" w:rsidR="00463BAD" w:rsidRPr="0011777A" w:rsidRDefault="00463BAD" w:rsidP="00463BAD">
            <w:pPr>
              <w:pStyle w:val="TableParagraph"/>
              <w:spacing w:before="6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2</w:t>
            </w:r>
          </w:p>
        </w:tc>
        <w:tc>
          <w:tcPr>
            <w:tcW w:w="4638" w:type="dxa"/>
          </w:tcPr>
          <w:p w14:paraId="10265754" w14:textId="77777777" w:rsidR="00463BAD" w:rsidRPr="0011777A" w:rsidRDefault="00463BAD" w:rsidP="00463BAD">
            <w:pPr>
              <w:pStyle w:val="TableParagraph"/>
              <w:spacing w:before="6" w:line="249" w:lineRule="auto"/>
              <w:ind w:left="106" w:right="334" w:hanging="1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Burial Ground - Empty 2 compost bins</w:t>
            </w:r>
          </w:p>
        </w:tc>
        <w:tc>
          <w:tcPr>
            <w:tcW w:w="2265" w:type="dxa"/>
          </w:tcPr>
          <w:p w14:paraId="29F0F148" w14:textId="77777777" w:rsidR="00463BAD" w:rsidRPr="0011777A" w:rsidRDefault="00463BAD" w:rsidP="00463BAD">
            <w:pPr>
              <w:pStyle w:val="TableParagraph"/>
              <w:spacing w:before="6"/>
              <w:ind w:left="107"/>
              <w:rPr>
                <w:rFonts w:ascii="Open Sans" w:hAnsi="Open Sans" w:cs="Open Sans"/>
                <w:color w:val="000000" w:themeColor="text1"/>
                <w:sz w:val="20"/>
              </w:rPr>
            </w:pPr>
            <w:r w:rsidRPr="0011777A">
              <w:rPr>
                <w:rFonts w:ascii="Open Sans" w:hAnsi="Open Sans" w:cs="Open Sans"/>
                <w:color w:val="000000" w:themeColor="text1"/>
                <w:sz w:val="20"/>
              </w:rPr>
              <w:t>Item</w:t>
            </w:r>
          </w:p>
        </w:tc>
        <w:tc>
          <w:tcPr>
            <w:tcW w:w="431" w:type="dxa"/>
          </w:tcPr>
          <w:p w14:paraId="1B6520BD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11A5B460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1D0585D1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</w:tcPr>
          <w:p w14:paraId="77EB6C94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4" w:type="dxa"/>
          </w:tcPr>
          <w:p w14:paraId="1DB158D0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8" w:type="dxa"/>
          </w:tcPr>
          <w:p w14:paraId="37A8DE88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646DDF5F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7" w:type="dxa"/>
          </w:tcPr>
          <w:p w14:paraId="661F22CA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6" w:type="dxa"/>
          </w:tcPr>
          <w:p w14:paraId="53869312" w14:textId="77777777" w:rsidR="00463BAD" w:rsidRPr="0011777A" w:rsidRDefault="00463BAD" w:rsidP="00463BAD">
            <w:pPr>
              <w:pStyle w:val="TableParagraph"/>
              <w:spacing w:before="6"/>
              <w:ind w:left="156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  <w:tc>
          <w:tcPr>
            <w:tcW w:w="425" w:type="dxa"/>
          </w:tcPr>
          <w:p w14:paraId="6CC504C2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429" w:type="dxa"/>
          </w:tcPr>
          <w:p w14:paraId="5D5483E8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398" w:type="dxa"/>
          </w:tcPr>
          <w:p w14:paraId="0E5537D2" w14:textId="77777777" w:rsidR="00463BAD" w:rsidRPr="0011777A" w:rsidRDefault="00463BAD" w:rsidP="00463BAD">
            <w:pPr>
              <w:pStyle w:val="TableParagraph"/>
              <w:rPr>
                <w:rFonts w:ascii="Open Sans" w:hAnsi="Open Sans" w:cs="Open Sans"/>
                <w:color w:val="000000" w:themeColor="text1"/>
                <w:sz w:val="18"/>
              </w:rPr>
            </w:pPr>
          </w:p>
        </w:tc>
        <w:tc>
          <w:tcPr>
            <w:tcW w:w="2745" w:type="dxa"/>
            <w:shd w:val="clear" w:color="auto" w:fill="D9D9D9" w:themeFill="background1" w:themeFillShade="D9"/>
          </w:tcPr>
          <w:p w14:paraId="764B3346" w14:textId="77777777" w:rsidR="00463BAD" w:rsidRPr="0011777A" w:rsidRDefault="00463BAD" w:rsidP="00463BAD">
            <w:pPr>
              <w:pStyle w:val="TableParagraph"/>
              <w:ind w:left="-9" w:right="-29"/>
              <w:rPr>
                <w:rFonts w:ascii="Open Sans" w:hAnsi="Open Sans" w:cs="Open Sans"/>
                <w:color w:val="000000" w:themeColor="text1"/>
                <w:sz w:val="20"/>
              </w:rPr>
            </w:pPr>
          </w:p>
        </w:tc>
      </w:tr>
    </w:tbl>
    <w:p w14:paraId="403867E2" w14:textId="381A52CC" w:rsidR="003D1B58" w:rsidRDefault="003D1B58">
      <w:pPr>
        <w:rPr>
          <w:rFonts w:ascii="Open Sans" w:hAnsi="Open Sans" w:cs="Open Sans"/>
        </w:rPr>
      </w:pPr>
    </w:p>
    <w:p w14:paraId="64E72D54" w14:textId="77777777" w:rsidR="003D1B58" w:rsidRDefault="003D1B58">
      <w:pPr>
        <w:rPr>
          <w:rFonts w:ascii="Open Sans" w:hAnsi="Open Sans" w:cs="Open Sans"/>
        </w:rPr>
      </w:pPr>
      <w:r>
        <w:rPr>
          <w:rFonts w:ascii="Open Sans" w:hAnsi="Open Sans" w:cs="Open Sans"/>
        </w:rPr>
        <w:br w:type="page"/>
      </w:r>
    </w:p>
    <w:p w14:paraId="47539392" w14:textId="77777777" w:rsidR="00F801D1" w:rsidRPr="00463BAD" w:rsidRDefault="00F801D1" w:rsidP="00463BAD">
      <w:pPr>
        <w:ind w:left="-142"/>
        <w:rPr>
          <w:rFonts w:ascii="Open Sans" w:hAnsi="Open Sans" w:cs="Open Sans"/>
          <w:b/>
          <w:color w:val="000000" w:themeColor="text1"/>
          <w:sz w:val="32"/>
        </w:rPr>
      </w:pPr>
      <w:r w:rsidRPr="00463BAD">
        <w:rPr>
          <w:rFonts w:ascii="Open Sans" w:hAnsi="Open Sans" w:cs="Open Sans"/>
          <w:b/>
          <w:color w:val="000000" w:themeColor="text1"/>
          <w:sz w:val="32"/>
        </w:rPr>
        <w:lastRenderedPageBreak/>
        <w:t xml:space="preserve">Kings Worthy Parish Council </w:t>
      </w:r>
    </w:p>
    <w:p w14:paraId="15972CEA" w14:textId="31A7EEB3" w:rsidR="00FD6080" w:rsidRPr="005215E2" w:rsidRDefault="00F801D1" w:rsidP="005215E2">
      <w:pPr>
        <w:spacing w:before="120" w:after="240"/>
        <w:ind w:left="-142"/>
        <w:rPr>
          <w:rFonts w:ascii="Open Sans" w:hAnsi="Open Sans" w:cs="Open Sans"/>
          <w:bCs/>
          <w:color w:val="000000" w:themeColor="text1"/>
          <w:sz w:val="32"/>
        </w:rPr>
      </w:pPr>
      <w:r w:rsidRPr="005215E2">
        <w:rPr>
          <w:rFonts w:ascii="Open Sans" w:hAnsi="Open Sans" w:cs="Open Sans"/>
          <w:bCs/>
          <w:color w:val="000000" w:themeColor="text1"/>
          <w:sz w:val="32"/>
        </w:rPr>
        <w:t xml:space="preserve">Grounds Maintenance Contract </w:t>
      </w:r>
      <w:r w:rsidR="00463BAD" w:rsidRPr="005215E2">
        <w:rPr>
          <w:rFonts w:ascii="Open Sans" w:hAnsi="Open Sans" w:cs="Open Sans"/>
          <w:bCs/>
          <w:color w:val="000000" w:themeColor="text1"/>
          <w:sz w:val="32"/>
        </w:rPr>
        <w:t>2026-27</w:t>
      </w:r>
      <w:r w:rsidR="005215E2" w:rsidRPr="005215E2">
        <w:rPr>
          <w:rFonts w:ascii="Open Sans" w:hAnsi="Open Sans" w:cs="Open Sans"/>
          <w:bCs/>
          <w:color w:val="000000" w:themeColor="text1"/>
          <w:sz w:val="32"/>
        </w:rPr>
        <w:t xml:space="preserve"> - </w:t>
      </w:r>
      <w:r w:rsidR="000B5E99" w:rsidRPr="005215E2">
        <w:rPr>
          <w:rFonts w:ascii="Open Sans" w:hAnsi="Open Sans" w:cs="Open Sans"/>
          <w:bCs/>
          <w:color w:val="000000" w:themeColor="text1"/>
          <w:sz w:val="32"/>
        </w:rPr>
        <w:t xml:space="preserve">Summary </w:t>
      </w:r>
      <w:r w:rsidR="00FD6080" w:rsidRPr="005215E2">
        <w:rPr>
          <w:rFonts w:ascii="Open Sans" w:hAnsi="Open Sans" w:cs="Open Sans"/>
          <w:bCs/>
          <w:color w:val="000000" w:themeColor="text1"/>
          <w:sz w:val="32"/>
        </w:rPr>
        <w:t xml:space="preserve">Pricing Schedule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2693"/>
      </w:tblGrid>
      <w:tr w:rsidR="000B5E99" w:rsidRPr="00463BAD" w14:paraId="4AFDE8C4" w14:textId="77777777" w:rsidTr="00463BAD">
        <w:trPr>
          <w:trHeight w:val="649"/>
        </w:trPr>
        <w:tc>
          <w:tcPr>
            <w:tcW w:w="6062" w:type="dxa"/>
          </w:tcPr>
          <w:p w14:paraId="63A2C43A" w14:textId="77777777" w:rsidR="000B5E99" w:rsidRPr="00463BAD" w:rsidRDefault="000B5E99">
            <w:pPr>
              <w:rPr>
                <w:rFonts w:ascii="Open Sans" w:hAnsi="Open Sans" w:cs="Open Sans"/>
                <w:b/>
                <w:bCs/>
                <w:iCs/>
                <w:sz w:val="32"/>
                <w:szCs w:val="32"/>
              </w:rPr>
            </w:pPr>
            <w:r w:rsidRPr="00463BAD">
              <w:rPr>
                <w:rFonts w:ascii="Open Sans" w:hAnsi="Open Sans" w:cs="Open Sans"/>
                <w:b/>
                <w:bCs/>
                <w:iCs/>
                <w:sz w:val="32"/>
                <w:szCs w:val="32"/>
              </w:rPr>
              <w:t>Site</w:t>
            </w:r>
          </w:p>
        </w:tc>
        <w:tc>
          <w:tcPr>
            <w:tcW w:w="2693" w:type="dxa"/>
          </w:tcPr>
          <w:p w14:paraId="764EE040" w14:textId="77777777" w:rsidR="000B5E99" w:rsidRPr="00463BAD" w:rsidRDefault="000B5E99" w:rsidP="00233859">
            <w:pPr>
              <w:jc w:val="center"/>
              <w:rPr>
                <w:rFonts w:ascii="Open Sans" w:hAnsi="Open Sans" w:cs="Open Sans"/>
                <w:b/>
                <w:bCs/>
                <w:iCs/>
                <w:sz w:val="32"/>
                <w:szCs w:val="32"/>
              </w:rPr>
            </w:pPr>
            <w:r w:rsidRPr="00463BAD">
              <w:rPr>
                <w:rFonts w:ascii="Open Sans" w:hAnsi="Open Sans" w:cs="Open Sans"/>
                <w:b/>
                <w:bCs/>
                <w:iCs/>
                <w:sz w:val="32"/>
                <w:szCs w:val="32"/>
              </w:rPr>
              <w:t>Annual cost</w:t>
            </w:r>
          </w:p>
        </w:tc>
      </w:tr>
      <w:tr w:rsidR="00F801D1" w:rsidRPr="00463BAD" w14:paraId="02EAB305" w14:textId="77777777" w:rsidTr="000B5E99">
        <w:trPr>
          <w:trHeight w:val="624"/>
        </w:trPr>
        <w:tc>
          <w:tcPr>
            <w:tcW w:w="6062" w:type="dxa"/>
          </w:tcPr>
          <w:p w14:paraId="09D7883D" w14:textId="77777777" w:rsidR="00F801D1" w:rsidRPr="00463BAD" w:rsidRDefault="00F801D1">
            <w:pPr>
              <w:rPr>
                <w:rFonts w:ascii="Open Sans" w:hAnsi="Open Sans" w:cs="Open Sans"/>
                <w:sz w:val="28"/>
                <w:szCs w:val="28"/>
              </w:rPr>
            </w:pPr>
            <w:r w:rsidRPr="00463BAD">
              <w:rPr>
                <w:rFonts w:ascii="Open Sans" w:hAnsi="Open Sans" w:cs="Open Sans"/>
                <w:sz w:val="28"/>
                <w:szCs w:val="28"/>
              </w:rPr>
              <w:t>Church Green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C924841" w14:textId="77777777" w:rsidR="00F801D1" w:rsidRPr="00463BAD" w:rsidRDefault="00F801D1" w:rsidP="00233859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</w:p>
        </w:tc>
      </w:tr>
      <w:tr w:rsidR="00F801D1" w:rsidRPr="00463BAD" w14:paraId="6375AE34" w14:textId="77777777" w:rsidTr="000B5E99">
        <w:trPr>
          <w:trHeight w:val="624"/>
        </w:trPr>
        <w:tc>
          <w:tcPr>
            <w:tcW w:w="6062" w:type="dxa"/>
          </w:tcPr>
          <w:p w14:paraId="00E26C49" w14:textId="73020485" w:rsidR="00F801D1" w:rsidRPr="000A507F" w:rsidRDefault="00F801D1">
            <w:pP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0A507F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Hinton </w:t>
            </w:r>
            <w:r w:rsidR="00463BAD" w:rsidRPr="000A507F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Park </w:t>
            </w:r>
            <w:proofErr w:type="gramStart"/>
            <w:r w:rsidR="00463BAD" w:rsidRPr="000A507F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including</w:t>
            </w:r>
            <w:proofErr w:type="gramEnd"/>
            <w:r w:rsidR="00463BAD" w:rsidRPr="000A507F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 xml:space="preserve"> Hinton Fields areas (</w:t>
            </w:r>
            <w:r w:rsidRPr="000A507F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west &amp; east</w:t>
            </w:r>
            <w:r w:rsidR="00463BAD" w:rsidRPr="000A507F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960D91C" w14:textId="77777777" w:rsidR="00F801D1" w:rsidRPr="00463BAD" w:rsidRDefault="00F801D1" w:rsidP="00233859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</w:p>
        </w:tc>
      </w:tr>
      <w:tr w:rsidR="00F801D1" w:rsidRPr="00463BAD" w14:paraId="3C196A8A" w14:textId="77777777" w:rsidTr="000B5E99">
        <w:trPr>
          <w:trHeight w:val="624"/>
        </w:trPr>
        <w:tc>
          <w:tcPr>
            <w:tcW w:w="6062" w:type="dxa"/>
          </w:tcPr>
          <w:p w14:paraId="34A8DFF5" w14:textId="77777777" w:rsidR="00F801D1" w:rsidRPr="000A507F" w:rsidRDefault="00F801D1">
            <w:pP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0A507F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Lovedon Fields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DA4889A" w14:textId="77777777" w:rsidR="00F801D1" w:rsidRPr="00463BAD" w:rsidRDefault="00F801D1" w:rsidP="00233859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</w:p>
        </w:tc>
      </w:tr>
      <w:tr w:rsidR="00F801D1" w:rsidRPr="00463BAD" w14:paraId="7FEEB8B0" w14:textId="77777777" w:rsidTr="000B5E99">
        <w:trPr>
          <w:trHeight w:val="624"/>
        </w:trPr>
        <w:tc>
          <w:tcPr>
            <w:tcW w:w="6062" w:type="dxa"/>
          </w:tcPr>
          <w:p w14:paraId="36190DDE" w14:textId="77777777" w:rsidR="00F801D1" w:rsidRPr="000A507F" w:rsidRDefault="00F801D1">
            <w:pP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0A507F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Eversley Park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A35E067" w14:textId="77777777" w:rsidR="00F801D1" w:rsidRPr="00463BAD" w:rsidRDefault="00F801D1" w:rsidP="00233859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</w:p>
        </w:tc>
      </w:tr>
      <w:tr w:rsidR="00F801D1" w:rsidRPr="00463BAD" w14:paraId="7929ED6B" w14:textId="77777777" w:rsidTr="000B5E99">
        <w:trPr>
          <w:trHeight w:val="624"/>
        </w:trPr>
        <w:tc>
          <w:tcPr>
            <w:tcW w:w="6062" w:type="dxa"/>
          </w:tcPr>
          <w:p w14:paraId="04304016" w14:textId="77777777" w:rsidR="00F801D1" w:rsidRPr="000A507F" w:rsidRDefault="00F801D1">
            <w:pP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0A507F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Broadview (upper and lower)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A17411E" w14:textId="77777777" w:rsidR="00F801D1" w:rsidRPr="00463BAD" w:rsidRDefault="00F801D1" w:rsidP="00233859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</w:p>
        </w:tc>
      </w:tr>
      <w:tr w:rsidR="00463BAD" w:rsidRPr="00463BAD" w14:paraId="78BBDDBB" w14:textId="77777777" w:rsidTr="000B5E99">
        <w:trPr>
          <w:trHeight w:val="624"/>
        </w:trPr>
        <w:tc>
          <w:tcPr>
            <w:tcW w:w="6062" w:type="dxa"/>
          </w:tcPr>
          <w:p w14:paraId="3A2A38C9" w14:textId="3D3BA49B" w:rsidR="00463BAD" w:rsidRPr="000A507F" w:rsidRDefault="00463BAD">
            <w:pP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0A507F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Kim Bishop Walk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0D14E77" w14:textId="77777777" w:rsidR="00463BAD" w:rsidRPr="00463BAD" w:rsidRDefault="00463BAD" w:rsidP="00233859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</w:p>
        </w:tc>
      </w:tr>
      <w:tr w:rsidR="00F801D1" w:rsidRPr="00463BAD" w14:paraId="74ADC9A7" w14:textId="77777777" w:rsidTr="000B5E99">
        <w:trPr>
          <w:trHeight w:val="624"/>
        </w:trPr>
        <w:tc>
          <w:tcPr>
            <w:tcW w:w="6062" w:type="dxa"/>
          </w:tcPr>
          <w:p w14:paraId="588613B0" w14:textId="77777777" w:rsidR="00F801D1" w:rsidRPr="000A507F" w:rsidRDefault="00F801D1">
            <w:pPr>
              <w:rPr>
                <w:rFonts w:ascii="Open Sans" w:hAnsi="Open Sans" w:cs="Open Sans"/>
                <w:color w:val="000000" w:themeColor="text1"/>
                <w:sz w:val="28"/>
                <w:szCs w:val="28"/>
              </w:rPr>
            </w:pPr>
            <w:r w:rsidRPr="000A507F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t>Fraser Road open space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AAE1D7B" w14:textId="77777777" w:rsidR="00F801D1" w:rsidRPr="00463BAD" w:rsidRDefault="00F801D1" w:rsidP="00233859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</w:p>
        </w:tc>
      </w:tr>
      <w:tr w:rsidR="00F801D1" w:rsidRPr="00463BAD" w14:paraId="086AFDCD" w14:textId="77777777" w:rsidTr="000B5E99">
        <w:trPr>
          <w:trHeight w:val="624"/>
        </w:trPr>
        <w:tc>
          <w:tcPr>
            <w:tcW w:w="6062" w:type="dxa"/>
          </w:tcPr>
          <w:p w14:paraId="4A1E00EE" w14:textId="77777777" w:rsidR="00F801D1" w:rsidRPr="00463BAD" w:rsidRDefault="00F801D1">
            <w:pPr>
              <w:rPr>
                <w:rFonts w:ascii="Open Sans" w:hAnsi="Open Sans" w:cs="Open Sans"/>
                <w:sz w:val="28"/>
                <w:szCs w:val="28"/>
              </w:rPr>
            </w:pPr>
            <w:r w:rsidRPr="00463BAD">
              <w:rPr>
                <w:rFonts w:ascii="Open Sans" w:hAnsi="Open Sans" w:cs="Open Sans"/>
                <w:sz w:val="28"/>
                <w:szCs w:val="28"/>
              </w:rPr>
              <w:t>Fryers Close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C168EA3" w14:textId="77777777" w:rsidR="00F801D1" w:rsidRPr="00463BAD" w:rsidRDefault="00F801D1" w:rsidP="00233859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</w:p>
        </w:tc>
      </w:tr>
      <w:tr w:rsidR="00F801D1" w:rsidRPr="00463BAD" w14:paraId="78C5657B" w14:textId="77777777" w:rsidTr="000B5E99">
        <w:trPr>
          <w:trHeight w:val="624"/>
        </w:trPr>
        <w:tc>
          <w:tcPr>
            <w:tcW w:w="6062" w:type="dxa"/>
          </w:tcPr>
          <w:p w14:paraId="0B975B3F" w14:textId="77777777" w:rsidR="00F801D1" w:rsidRPr="00463BAD" w:rsidRDefault="00F801D1">
            <w:pPr>
              <w:rPr>
                <w:rFonts w:ascii="Open Sans" w:hAnsi="Open Sans" w:cs="Open Sans"/>
                <w:sz w:val="28"/>
                <w:szCs w:val="28"/>
              </w:rPr>
            </w:pPr>
            <w:r w:rsidRPr="00463BAD">
              <w:rPr>
                <w:rFonts w:ascii="Open Sans" w:hAnsi="Open Sans" w:cs="Open Sans"/>
                <w:sz w:val="28"/>
                <w:szCs w:val="28"/>
              </w:rPr>
              <w:t>Lovedon Lane Burial Ground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8943516" w14:textId="77777777" w:rsidR="00F801D1" w:rsidRPr="00463BAD" w:rsidRDefault="00F801D1" w:rsidP="00233859">
            <w:pPr>
              <w:jc w:val="center"/>
              <w:rPr>
                <w:rFonts w:ascii="Open Sans" w:hAnsi="Open Sans" w:cs="Open Sans"/>
                <w:sz w:val="28"/>
                <w:szCs w:val="28"/>
              </w:rPr>
            </w:pPr>
          </w:p>
        </w:tc>
      </w:tr>
      <w:tr w:rsidR="00F801D1" w:rsidRPr="00463BAD" w14:paraId="6C90021C" w14:textId="77777777" w:rsidTr="000B5E99">
        <w:trPr>
          <w:trHeight w:val="624"/>
        </w:trPr>
        <w:tc>
          <w:tcPr>
            <w:tcW w:w="6062" w:type="dxa"/>
          </w:tcPr>
          <w:p w14:paraId="47D30D61" w14:textId="77777777" w:rsidR="00F801D1" w:rsidRPr="00463BAD" w:rsidRDefault="00F801D1" w:rsidP="00F801D1">
            <w:pPr>
              <w:jc w:val="right"/>
              <w:rPr>
                <w:rFonts w:ascii="Open Sans" w:hAnsi="Open Sans" w:cs="Open Sans"/>
                <w:b/>
                <w:sz w:val="28"/>
                <w:szCs w:val="28"/>
              </w:rPr>
            </w:pPr>
            <w:r w:rsidRPr="00463BAD">
              <w:rPr>
                <w:rFonts w:ascii="Open Sans" w:hAnsi="Open Sans" w:cs="Open Sans"/>
                <w:b/>
                <w:sz w:val="28"/>
                <w:szCs w:val="28"/>
              </w:rPr>
              <w:t>Total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06B51916" w14:textId="77777777" w:rsidR="00F801D1" w:rsidRPr="00233859" w:rsidRDefault="00F801D1" w:rsidP="00233859">
            <w:pPr>
              <w:jc w:val="center"/>
              <w:rPr>
                <w:rFonts w:ascii="Open Sans" w:hAnsi="Open Sans" w:cs="Open Sans"/>
                <w:b/>
                <w:bCs/>
                <w:sz w:val="28"/>
                <w:szCs w:val="28"/>
              </w:rPr>
            </w:pPr>
          </w:p>
        </w:tc>
      </w:tr>
    </w:tbl>
    <w:p w14:paraId="6BADD0F3" w14:textId="77777777" w:rsidR="00FD6080" w:rsidRDefault="00FD6080"/>
    <w:sectPr w:rsidR="00FD6080" w:rsidSect="003D1B58">
      <w:pgSz w:w="16840" w:h="11910" w:orient="landscape"/>
      <w:pgMar w:top="568" w:right="1240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2DA65" w14:textId="77777777" w:rsidR="00953E8C" w:rsidRDefault="00953E8C" w:rsidP="000B5E99">
      <w:r>
        <w:separator/>
      </w:r>
    </w:p>
  </w:endnote>
  <w:endnote w:type="continuationSeparator" w:id="0">
    <w:p w14:paraId="6F23A7AC" w14:textId="77777777" w:rsidR="00953E8C" w:rsidRDefault="00953E8C" w:rsidP="000B5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  <w:sz w:val="24"/>
        <w:szCs w:val="24"/>
      </w:rPr>
      <w:id w:val="1971088448"/>
      <w:docPartObj>
        <w:docPartGallery w:val="Page Numbers (Bottom of Page)"/>
        <w:docPartUnique/>
      </w:docPartObj>
    </w:sdtPr>
    <w:sdtEndPr>
      <w:rPr>
        <w:b/>
        <w:bCs/>
      </w:rPr>
    </w:sdtEndPr>
    <w:sdtContent>
      <w:sdt>
        <w:sdtPr>
          <w:rPr>
            <w:rFonts w:ascii="Open Sans" w:hAnsi="Open Sans" w:cs="Open Sans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4827D03D" w14:textId="46E5B198" w:rsidR="000B5E99" w:rsidRPr="003D1B58" w:rsidRDefault="006711AF" w:rsidP="003D1B58">
            <w:pPr>
              <w:pStyle w:val="Footer"/>
              <w:jc w:val="right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3D1B58">
              <w:rPr>
                <w:rFonts w:ascii="Open Sans" w:hAnsi="Open Sans" w:cs="Open Sans"/>
                <w:sz w:val="24"/>
                <w:szCs w:val="24"/>
                <w:lang w:val="en-GB"/>
              </w:rPr>
              <w:t xml:space="preserve">Page </w:t>
            </w:r>
            <w:r w:rsidRPr="003D1B58">
              <w:rPr>
                <w:rFonts w:ascii="Open Sans" w:hAnsi="Open Sans" w:cs="Open Sans"/>
                <w:sz w:val="24"/>
                <w:szCs w:val="24"/>
              </w:rPr>
              <w:fldChar w:fldCharType="begin"/>
            </w:r>
            <w:r w:rsidRPr="003D1B58">
              <w:rPr>
                <w:rFonts w:ascii="Open Sans" w:hAnsi="Open Sans" w:cs="Open Sans"/>
                <w:sz w:val="24"/>
                <w:szCs w:val="24"/>
              </w:rPr>
              <w:instrText>PAGE</w:instrText>
            </w:r>
            <w:r w:rsidRPr="003D1B58">
              <w:rPr>
                <w:rFonts w:ascii="Open Sans" w:hAnsi="Open Sans" w:cs="Open Sans"/>
                <w:sz w:val="24"/>
                <w:szCs w:val="24"/>
              </w:rPr>
              <w:fldChar w:fldCharType="separate"/>
            </w:r>
            <w:r w:rsidRPr="003D1B58">
              <w:rPr>
                <w:rFonts w:ascii="Open Sans" w:hAnsi="Open Sans" w:cs="Open Sans"/>
                <w:sz w:val="24"/>
                <w:szCs w:val="24"/>
                <w:lang w:val="en-GB"/>
              </w:rPr>
              <w:t>2</w:t>
            </w:r>
            <w:r w:rsidRPr="003D1B58">
              <w:rPr>
                <w:rFonts w:ascii="Open Sans" w:hAnsi="Open Sans" w:cs="Open Sans"/>
                <w:sz w:val="24"/>
                <w:szCs w:val="24"/>
              </w:rPr>
              <w:fldChar w:fldCharType="end"/>
            </w:r>
            <w:r w:rsidRPr="003D1B58">
              <w:rPr>
                <w:rFonts w:ascii="Open Sans" w:hAnsi="Open Sans" w:cs="Open Sans"/>
                <w:sz w:val="24"/>
                <w:szCs w:val="24"/>
                <w:lang w:val="en-GB"/>
              </w:rPr>
              <w:t xml:space="preserve"> of </w:t>
            </w:r>
            <w:r w:rsidRPr="003D1B58">
              <w:rPr>
                <w:rFonts w:ascii="Open Sans" w:hAnsi="Open Sans" w:cs="Open Sans"/>
                <w:sz w:val="24"/>
                <w:szCs w:val="24"/>
              </w:rPr>
              <w:fldChar w:fldCharType="begin"/>
            </w:r>
            <w:r w:rsidRPr="003D1B58">
              <w:rPr>
                <w:rFonts w:ascii="Open Sans" w:hAnsi="Open Sans" w:cs="Open Sans"/>
                <w:sz w:val="24"/>
                <w:szCs w:val="24"/>
              </w:rPr>
              <w:instrText>NUMPAGES</w:instrText>
            </w:r>
            <w:r w:rsidRPr="003D1B58">
              <w:rPr>
                <w:rFonts w:ascii="Open Sans" w:hAnsi="Open Sans" w:cs="Open Sans"/>
                <w:sz w:val="24"/>
                <w:szCs w:val="24"/>
              </w:rPr>
              <w:fldChar w:fldCharType="separate"/>
            </w:r>
            <w:r w:rsidRPr="003D1B58">
              <w:rPr>
                <w:rFonts w:ascii="Open Sans" w:hAnsi="Open Sans" w:cs="Open Sans"/>
                <w:sz w:val="24"/>
                <w:szCs w:val="24"/>
                <w:lang w:val="en-GB"/>
              </w:rPr>
              <w:t>2</w:t>
            </w:r>
            <w:r w:rsidRPr="003D1B58">
              <w:rPr>
                <w:rFonts w:ascii="Open Sans" w:hAnsi="Open Sans" w:cs="Open Sans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1741021"/>
      <w:docPartObj>
        <w:docPartGallery w:val="Page Numbers (Bottom of Page)"/>
        <w:docPartUnique/>
      </w:docPartObj>
    </w:sdtPr>
    <w:sdtContent>
      <w:sdt>
        <w:sdtPr>
          <w:rPr>
            <w:rFonts w:ascii="Open Sans" w:hAnsi="Open Sans" w:cs="Open Sans"/>
            <w:sz w:val="24"/>
            <w:szCs w:val="24"/>
          </w:rPr>
          <w:id w:val="-1838531077"/>
          <w:docPartObj>
            <w:docPartGallery w:val="Page Numbers (Top of Page)"/>
            <w:docPartUnique/>
          </w:docPartObj>
        </w:sdtPr>
        <w:sdtContent>
          <w:p w14:paraId="0F7BAEE4" w14:textId="5A749E90" w:rsidR="00354414" w:rsidRDefault="00354414">
            <w:pPr>
              <w:pStyle w:val="Footer"/>
              <w:jc w:val="right"/>
            </w:pPr>
            <w:r w:rsidRPr="00354414">
              <w:rPr>
                <w:rFonts w:ascii="Open Sans" w:hAnsi="Open Sans" w:cs="Open Sans"/>
                <w:sz w:val="24"/>
                <w:szCs w:val="24"/>
                <w:lang w:val="en-GB"/>
              </w:rPr>
              <w:t xml:space="preserve">Page </w:t>
            </w:r>
            <w:r w:rsidRPr="00354414">
              <w:rPr>
                <w:rFonts w:ascii="Open Sans" w:hAnsi="Open Sans" w:cs="Open Sans"/>
                <w:sz w:val="24"/>
                <w:szCs w:val="24"/>
              </w:rPr>
              <w:fldChar w:fldCharType="begin"/>
            </w:r>
            <w:r w:rsidRPr="00354414">
              <w:rPr>
                <w:rFonts w:ascii="Open Sans" w:hAnsi="Open Sans" w:cs="Open Sans"/>
                <w:sz w:val="24"/>
                <w:szCs w:val="24"/>
              </w:rPr>
              <w:instrText>PAGE</w:instrText>
            </w:r>
            <w:r w:rsidRPr="00354414">
              <w:rPr>
                <w:rFonts w:ascii="Open Sans" w:hAnsi="Open Sans" w:cs="Open Sans"/>
                <w:sz w:val="24"/>
                <w:szCs w:val="24"/>
              </w:rPr>
              <w:fldChar w:fldCharType="separate"/>
            </w:r>
            <w:r w:rsidRPr="00354414">
              <w:rPr>
                <w:rFonts w:ascii="Open Sans" w:hAnsi="Open Sans" w:cs="Open Sans"/>
                <w:sz w:val="24"/>
                <w:szCs w:val="24"/>
                <w:lang w:val="en-GB"/>
              </w:rPr>
              <w:t>2</w:t>
            </w:r>
            <w:r w:rsidRPr="00354414">
              <w:rPr>
                <w:rFonts w:ascii="Open Sans" w:hAnsi="Open Sans" w:cs="Open Sans"/>
                <w:sz w:val="24"/>
                <w:szCs w:val="24"/>
              </w:rPr>
              <w:fldChar w:fldCharType="end"/>
            </w:r>
            <w:r w:rsidRPr="00354414">
              <w:rPr>
                <w:rFonts w:ascii="Open Sans" w:hAnsi="Open Sans" w:cs="Open Sans"/>
                <w:sz w:val="24"/>
                <w:szCs w:val="24"/>
                <w:lang w:val="en-GB"/>
              </w:rPr>
              <w:t xml:space="preserve"> of </w:t>
            </w:r>
            <w:r w:rsidRPr="00354414">
              <w:rPr>
                <w:rFonts w:ascii="Open Sans" w:hAnsi="Open Sans" w:cs="Open Sans"/>
                <w:sz w:val="24"/>
                <w:szCs w:val="24"/>
              </w:rPr>
              <w:fldChar w:fldCharType="begin"/>
            </w:r>
            <w:r w:rsidRPr="00354414">
              <w:rPr>
                <w:rFonts w:ascii="Open Sans" w:hAnsi="Open Sans" w:cs="Open Sans"/>
                <w:sz w:val="24"/>
                <w:szCs w:val="24"/>
              </w:rPr>
              <w:instrText>NUMPAGES</w:instrText>
            </w:r>
            <w:r w:rsidRPr="00354414">
              <w:rPr>
                <w:rFonts w:ascii="Open Sans" w:hAnsi="Open Sans" w:cs="Open Sans"/>
                <w:sz w:val="24"/>
                <w:szCs w:val="24"/>
              </w:rPr>
              <w:fldChar w:fldCharType="separate"/>
            </w:r>
            <w:r w:rsidRPr="00354414">
              <w:rPr>
                <w:rFonts w:ascii="Open Sans" w:hAnsi="Open Sans" w:cs="Open Sans"/>
                <w:sz w:val="24"/>
                <w:szCs w:val="24"/>
                <w:lang w:val="en-GB"/>
              </w:rPr>
              <w:t>2</w:t>
            </w:r>
            <w:r w:rsidRPr="00354414">
              <w:rPr>
                <w:rFonts w:ascii="Open Sans" w:hAnsi="Open Sans" w:cs="Open Sans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711B1" w14:textId="77777777" w:rsidR="00953E8C" w:rsidRDefault="00953E8C" w:rsidP="000B5E99">
      <w:r>
        <w:separator/>
      </w:r>
    </w:p>
  </w:footnote>
  <w:footnote w:type="continuationSeparator" w:id="0">
    <w:p w14:paraId="609A72E9" w14:textId="77777777" w:rsidR="00953E8C" w:rsidRDefault="00953E8C" w:rsidP="000B5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529D" w14:textId="4C2E1F8A" w:rsidR="00164C27" w:rsidRDefault="00164C27" w:rsidP="00164C2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FA600" w14:textId="4B3E7A02" w:rsidR="000A507F" w:rsidRDefault="000A507F" w:rsidP="000A507F">
    <w:pPr>
      <w:pStyle w:val="Header"/>
      <w:jc w:val="center"/>
    </w:pPr>
    <w:r>
      <w:rPr>
        <w:noProof/>
      </w:rPr>
      <w:drawing>
        <wp:inline distT="0" distB="0" distL="0" distR="0" wp14:anchorId="36DB6EFA" wp14:editId="5C824197">
          <wp:extent cx="1616148" cy="673298"/>
          <wp:effectExtent l="0" t="0" r="3175" b="0"/>
          <wp:docPr id="53427810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278100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797" cy="676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C52D7"/>
    <w:multiLevelType w:val="hybridMultilevel"/>
    <w:tmpl w:val="58D2F508"/>
    <w:lvl w:ilvl="0" w:tplc="C1243770">
      <w:start w:val="3"/>
      <w:numFmt w:val="decimal"/>
      <w:lvlText w:val="%1"/>
      <w:lvlJc w:val="left"/>
      <w:pPr>
        <w:ind w:left="1342" w:hanging="504"/>
        <w:jc w:val="left"/>
      </w:pPr>
      <w:rPr>
        <w:rFonts w:hint="default"/>
        <w:lang w:val="en-US" w:eastAsia="en-US" w:bidi="ar-SA"/>
      </w:rPr>
    </w:lvl>
    <w:lvl w:ilvl="1" w:tplc="3160BC40">
      <w:numFmt w:val="none"/>
      <w:lvlText w:val=""/>
      <w:lvlJc w:val="left"/>
      <w:pPr>
        <w:tabs>
          <w:tab w:val="num" w:pos="360"/>
        </w:tabs>
      </w:pPr>
    </w:lvl>
    <w:lvl w:ilvl="2" w:tplc="802CB838">
      <w:numFmt w:val="none"/>
      <w:lvlText w:val=""/>
      <w:lvlJc w:val="left"/>
      <w:pPr>
        <w:tabs>
          <w:tab w:val="num" w:pos="360"/>
        </w:tabs>
      </w:pPr>
    </w:lvl>
    <w:lvl w:ilvl="3" w:tplc="D4520B44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4" w:tplc="ACA0E3AC">
      <w:numFmt w:val="bullet"/>
      <w:lvlText w:val="o"/>
      <w:lvlJc w:val="left"/>
      <w:pPr>
        <w:ind w:left="278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en-US" w:eastAsia="en-US" w:bidi="ar-SA"/>
      </w:rPr>
    </w:lvl>
    <w:lvl w:ilvl="5" w:tplc="EDCADF48">
      <w:numFmt w:val="bullet"/>
      <w:lvlText w:val="•"/>
      <w:lvlJc w:val="left"/>
      <w:pPr>
        <w:ind w:left="5316" w:hanging="360"/>
      </w:pPr>
      <w:rPr>
        <w:rFonts w:hint="default"/>
        <w:lang w:val="en-US" w:eastAsia="en-US" w:bidi="ar-SA"/>
      </w:rPr>
    </w:lvl>
    <w:lvl w:ilvl="6" w:tplc="52D08372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4866F6BE">
      <w:numFmt w:val="bullet"/>
      <w:lvlText w:val="•"/>
      <w:lvlJc w:val="left"/>
      <w:pPr>
        <w:ind w:left="7007" w:hanging="360"/>
      </w:pPr>
      <w:rPr>
        <w:rFonts w:hint="default"/>
        <w:lang w:val="en-US" w:eastAsia="en-US" w:bidi="ar-SA"/>
      </w:rPr>
    </w:lvl>
    <w:lvl w:ilvl="8" w:tplc="92CE5024">
      <w:numFmt w:val="bullet"/>
      <w:lvlText w:val="•"/>
      <w:lvlJc w:val="left"/>
      <w:pPr>
        <w:ind w:left="785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604ED5"/>
    <w:multiLevelType w:val="hybridMultilevel"/>
    <w:tmpl w:val="C7F469BC"/>
    <w:lvl w:ilvl="0" w:tplc="CDCA5F6E">
      <w:start w:val="1"/>
      <w:numFmt w:val="decimal"/>
      <w:lvlText w:val="%1."/>
      <w:lvlJc w:val="left"/>
      <w:pPr>
        <w:ind w:left="478" w:hanging="360"/>
        <w:jc w:val="left"/>
      </w:pPr>
      <w:rPr>
        <w:rFonts w:ascii="Arial" w:eastAsia="Arial" w:hAnsi="Arial" w:cs="Arial" w:hint="default"/>
        <w:w w:val="100"/>
        <w:sz w:val="20"/>
        <w:szCs w:val="20"/>
        <w:lang w:val="en-US" w:eastAsia="en-US" w:bidi="ar-SA"/>
      </w:rPr>
    </w:lvl>
    <w:lvl w:ilvl="1" w:tplc="775C850E">
      <w:numFmt w:val="none"/>
      <w:lvlText w:val=""/>
      <w:lvlJc w:val="left"/>
      <w:pPr>
        <w:tabs>
          <w:tab w:val="num" w:pos="360"/>
        </w:tabs>
      </w:pPr>
    </w:lvl>
    <w:lvl w:ilvl="2" w:tplc="DADEFD1A">
      <w:numFmt w:val="bullet"/>
      <w:lvlText w:val=""/>
      <w:lvlJc w:val="left"/>
      <w:pPr>
        <w:ind w:left="1270" w:hanging="432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3" w:tplc="62DC1EB0">
      <w:numFmt w:val="bullet"/>
      <w:lvlText w:val="o"/>
      <w:lvlJc w:val="left"/>
      <w:pPr>
        <w:ind w:left="278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en-US" w:eastAsia="en-US" w:bidi="ar-SA"/>
      </w:rPr>
    </w:lvl>
    <w:lvl w:ilvl="4" w:tplc="9E6AC19E"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5" w:tplc="41CA4152">
      <w:numFmt w:val="bullet"/>
      <w:lvlText w:val="•"/>
      <w:lvlJc w:val="left"/>
      <w:pPr>
        <w:ind w:left="3907" w:hanging="360"/>
      </w:pPr>
      <w:rPr>
        <w:rFonts w:hint="default"/>
        <w:lang w:val="en-US" w:eastAsia="en-US" w:bidi="ar-SA"/>
      </w:rPr>
    </w:lvl>
    <w:lvl w:ilvl="6" w:tplc="3D987AAC">
      <w:numFmt w:val="bullet"/>
      <w:lvlText w:val="•"/>
      <w:lvlJc w:val="left"/>
      <w:pPr>
        <w:ind w:left="5034" w:hanging="360"/>
      </w:pPr>
      <w:rPr>
        <w:rFonts w:hint="default"/>
        <w:lang w:val="en-US" w:eastAsia="en-US" w:bidi="ar-SA"/>
      </w:rPr>
    </w:lvl>
    <w:lvl w:ilvl="7" w:tplc="B42472C6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8" w:tplc="A61E63A0">
      <w:numFmt w:val="bullet"/>
      <w:lvlText w:val="•"/>
      <w:lvlJc w:val="left"/>
      <w:pPr>
        <w:ind w:left="728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E1B55F5"/>
    <w:multiLevelType w:val="hybridMultilevel"/>
    <w:tmpl w:val="7C8C7CE4"/>
    <w:lvl w:ilvl="0" w:tplc="DC88E5E6">
      <w:start w:val="3"/>
      <w:numFmt w:val="decimal"/>
      <w:lvlText w:val="%1"/>
      <w:lvlJc w:val="left"/>
      <w:pPr>
        <w:ind w:left="1397" w:hanging="560"/>
        <w:jc w:val="left"/>
      </w:pPr>
      <w:rPr>
        <w:rFonts w:hint="default"/>
        <w:lang w:val="en-US" w:eastAsia="en-US" w:bidi="ar-SA"/>
      </w:rPr>
    </w:lvl>
    <w:lvl w:ilvl="1" w:tplc="39480CAC">
      <w:numFmt w:val="none"/>
      <w:lvlText w:val=""/>
      <w:lvlJc w:val="left"/>
      <w:pPr>
        <w:tabs>
          <w:tab w:val="num" w:pos="360"/>
        </w:tabs>
      </w:pPr>
    </w:lvl>
    <w:lvl w:ilvl="2" w:tplc="7384F2BA">
      <w:numFmt w:val="none"/>
      <w:lvlText w:val=""/>
      <w:lvlJc w:val="left"/>
      <w:pPr>
        <w:tabs>
          <w:tab w:val="num" w:pos="360"/>
        </w:tabs>
      </w:pPr>
    </w:lvl>
    <w:lvl w:ilvl="3" w:tplc="6F408E60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4" w:tplc="5CE05144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ar-SA"/>
      </w:rPr>
    </w:lvl>
    <w:lvl w:ilvl="5" w:tplc="EE48ECEE">
      <w:numFmt w:val="bullet"/>
      <w:lvlText w:val="•"/>
      <w:lvlJc w:val="left"/>
      <w:pPr>
        <w:ind w:left="5386" w:hanging="360"/>
      </w:pPr>
      <w:rPr>
        <w:rFonts w:hint="default"/>
        <w:lang w:val="en-US" w:eastAsia="en-US" w:bidi="ar-SA"/>
      </w:rPr>
    </w:lvl>
    <w:lvl w:ilvl="6" w:tplc="2FDC886C">
      <w:numFmt w:val="bullet"/>
      <w:lvlText w:val="•"/>
      <w:lvlJc w:val="left"/>
      <w:pPr>
        <w:ind w:left="6218" w:hanging="360"/>
      </w:pPr>
      <w:rPr>
        <w:rFonts w:hint="default"/>
        <w:lang w:val="en-US" w:eastAsia="en-US" w:bidi="ar-SA"/>
      </w:rPr>
    </w:lvl>
    <w:lvl w:ilvl="7" w:tplc="210E67AC">
      <w:numFmt w:val="bullet"/>
      <w:lvlText w:val="•"/>
      <w:lvlJc w:val="left"/>
      <w:pPr>
        <w:ind w:left="7049" w:hanging="360"/>
      </w:pPr>
      <w:rPr>
        <w:rFonts w:hint="default"/>
        <w:lang w:val="en-US" w:eastAsia="en-US" w:bidi="ar-SA"/>
      </w:rPr>
    </w:lvl>
    <w:lvl w:ilvl="8" w:tplc="CF6E563C">
      <w:numFmt w:val="bullet"/>
      <w:lvlText w:val="•"/>
      <w:lvlJc w:val="left"/>
      <w:pPr>
        <w:ind w:left="788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A373778"/>
    <w:multiLevelType w:val="hybridMultilevel"/>
    <w:tmpl w:val="BF8CE82E"/>
    <w:lvl w:ilvl="0" w:tplc="E35E227C">
      <w:start w:val="3"/>
      <w:numFmt w:val="decimal"/>
      <w:lvlText w:val="%1"/>
      <w:lvlJc w:val="left"/>
      <w:pPr>
        <w:ind w:left="1342" w:hanging="504"/>
        <w:jc w:val="left"/>
      </w:pPr>
      <w:rPr>
        <w:rFonts w:hint="default"/>
        <w:lang w:val="en-US" w:eastAsia="en-US" w:bidi="ar-SA"/>
      </w:rPr>
    </w:lvl>
    <w:lvl w:ilvl="1" w:tplc="529A70B2">
      <w:numFmt w:val="none"/>
      <w:lvlText w:val=""/>
      <w:lvlJc w:val="left"/>
      <w:pPr>
        <w:tabs>
          <w:tab w:val="num" w:pos="360"/>
        </w:tabs>
      </w:pPr>
    </w:lvl>
    <w:lvl w:ilvl="2" w:tplc="C7885376">
      <w:numFmt w:val="none"/>
      <w:lvlText w:val=""/>
      <w:lvlJc w:val="left"/>
      <w:pPr>
        <w:tabs>
          <w:tab w:val="num" w:pos="360"/>
        </w:tabs>
      </w:pPr>
    </w:lvl>
    <w:lvl w:ilvl="3" w:tplc="2E748972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4" w:tplc="6F768568">
      <w:numFmt w:val="bullet"/>
      <w:lvlText w:val="o"/>
      <w:lvlJc w:val="left"/>
      <w:pPr>
        <w:ind w:left="278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en-US" w:eastAsia="en-US" w:bidi="ar-SA"/>
      </w:rPr>
    </w:lvl>
    <w:lvl w:ilvl="5" w:tplc="71400294">
      <w:numFmt w:val="bullet"/>
      <w:lvlText w:val="•"/>
      <w:lvlJc w:val="left"/>
      <w:pPr>
        <w:ind w:left="5316" w:hanging="360"/>
      </w:pPr>
      <w:rPr>
        <w:rFonts w:hint="default"/>
        <w:lang w:val="en-US" w:eastAsia="en-US" w:bidi="ar-SA"/>
      </w:rPr>
    </w:lvl>
    <w:lvl w:ilvl="6" w:tplc="5260A888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09A8B076">
      <w:numFmt w:val="bullet"/>
      <w:lvlText w:val="•"/>
      <w:lvlJc w:val="left"/>
      <w:pPr>
        <w:ind w:left="7007" w:hanging="360"/>
      </w:pPr>
      <w:rPr>
        <w:rFonts w:hint="default"/>
        <w:lang w:val="en-US" w:eastAsia="en-US" w:bidi="ar-SA"/>
      </w:rPr>
    </w:lvl>
    <w:lvl w:ilvl="8" w:tplc="2C68E37C">
      <w:numFmt w:val="bullet"/>
      <w:lvlText w:val="•"/>
      <w:lvlJc w:val="left"/>
      <w:pPr>
        <w:ind w:left="785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FA635AA"/>
    <w:multiLevelType w:val="hybridMultilevel"/>
    <w:tmpl w:val="ADB81EB8"/>
    <w:lvl w:ilvl="0" w:tplc="018CD1BA">
      <w:start w:val="3"/>
      <w:numFmt w:val="decimal"/>
      <w:lvlText w:val="%1"/>
      <w:lvlJc w:val="left"/>
      <w:pPr>
        <w:ind w:left="1398" w:hanging="561"/>
        <w:jc w:val="left"/>
      </w:pPr>
      <w:rPr>
        <w:rFonts w:hint="default"/>
        <w:lang w:val="en-US" w:eastAsia="en-US" w:bidi="ar-SA"/>
      </w:rPr>
    </w:lvl>
    <w:lvl w:ilvl="1" w:tplc="8A100D38">
      <w:numFmt w:val="none"/>
      <w:lvlText w:val=""/>
      <w:lvlJc w:val="left"/>
      <w:pPr>
        <w:tabs>
          <w:tab w:val="num" w:pos="360"/>
        </w:tabs>
      </w:pPr>
    </w:lvl>
    <w:lvl w:ilvl="2" w:tplc="8CF6450C">
      <w:numFmt w:val="none"/>
      <w:lvlText w:val=""/>
      <w:lvlJc w:val="left"/>
      <w:pPr>
        <w:tabs>
          <w:tab w:val="num" w:pos="360"/>
        </w:tabs>
      </w:pPr>
    </w:lvl>
    <w:lvl w:ilvl="3" w:tplc="32EE2F2C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4" w:tplc="191A40F0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ar-SA"/>
      </w:rPr>
    </w:lvl>
    <w:lvl w:ilvl="5" w:tplc="AF14449E">
      <w:numFmt w:val="bullet"/>
      <w:lvlText w:val="•"/>
      <w:lvlJc w:val="left"/>
      <w:pPr>
        <w:ind w:left="5386" w:hanging="360"/>
      </w:pPr>
      <w:rPr>
        <w:rFonts w:hint="default"/>
        <w:lang w:val="en-US" w:eastAsia="en-US" w:bidi="ar-SA"/>
      </w:rPr>
    </w:lvl>
    <w:lvl w:ilvl="6" w:tplc="E13C4542">
      <w:numFmt w:val="bullet"/>
      <w:lvlText w:val="•"/>
      <w:lvlJc w:val="left"/>
      <w:pPr>
        <w:ind w:left="6218" w:hanging="360"/>
      </w:pPr>
      <w:rPr>
        <w:rFonts w:hint="default"/>
        <w:lang w:val="en-US" w:eastAsia="en-US" w:bidi="ar-SA"/>
      </w:rPr>
    </w:lvl>
    <w:lvl w:ilvl="7" w:tplc="3FE48E8E">
      <w:numFmt w:val="bullet"/>
      <w:lvlText w:val="•"/>
      <w:lvlJc w:val="left"/>
      <w:pPr>
        <w:ind w:left="7049" w:hanging="360"/>
      </w:pPr>
      <w:rPr>
        <w:rFonts w:hint="default"/>
        <w:lang w:val="en-US" w:eastAsia="en-US" w:bidi="ar-SA"/>
      </w:rPr>
    </w:lvl>
    <w:lvl w:ilvl="8" w:tplc="57641ABA">
      <w:numFmt w:val="bullet"/>
      <w:lvlText w:val="•"/>
      <w:lvlJc w:val="left"/>
      <w:pPr>
        <w:ind w:left="788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AC97775"/>
    <w:multiLevelType w:val="hybridMultilevel"/>
    <w:tmpl w:val="931287EE"/>
    <w:lvl w:ilvl="0" w:tplc="1B144750">
      <w:start w:val="3"/>
      <w:numFmt w:val="decimal"/>
      <w:lvlText w:val="%1"/>
      <w:lvlJc w:val="left"/>
      <w:pPr>
        <w:ind w:left="1342" w:hanging="504"/>
        <w:jc w:val="left"/>
      </w:pPr>
      <w:rPr>
        <w:rFonts w:hint="default"/>
        <w:lang w:val="en-US" w:eastAsia="en-US" w:bidi="ar-SA"/>
      </w:rPr>
    </w:lvl>
    <w:lvl w:ilvl="1" w:tplc="3FA05CFA">
      <w:numFmt w:val="none"/>
      <w:lvlText w:val=""/>
      <w:lvlJc w:val="left"/>
      <w:pPr>
        <w:tabs>
          <w:tab w:val="num" w:pos="360"/>
        </w:tabs>
      </w:pPr>
    </w:lvl>
    <w:lvl w:ilvl="2" w:tplc="594AC036">
      <w:numFmt w:val="none"/>
      <w:lvlText w:val=""/>
      <w:lvlJc w:val="left"/>
      <w:pPr>
        <w:tabs>
          <w:tab w:val="num" w:pos="360"/>
        </w:tabs>
      </w:pPr>
    </w:lvl>
    <w:lvl w:ilvl="3" w:tplc="6A5836F4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4" w:tplc="ACB04B2A">
      <w:numFmt w:val="bullet"/>
      <w:lvlText w:val="o"/>
      <w:lvlJc w:val="left"/>
      <w:pPr>
        <w:ind w:left="278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en-US" w:eastAsia="en-US" w:bidi="ar-SA"/>
      </w:rPr>
    </w:lvl>
    <w:lvl w:ilvl="5" w:tplc="046617F0">
      <w:numFmt w:val="bullet"/>
      <w:lvlText w:val="•"/>
      <w:lvlJc w:val="left"/>
      <w:pPr>
        <w:ind w:left="5316" w:hanging="360"/>
      </w:pPr>
      <w:rPr>
        <w:rFonts w:hint="default"/>
        <w:lang w:val="en-US" w:eastAsia="en-US" w:bidi="ar-SA"/>
      </w:rPr>
    </w:lvl>
    <w:lvl w:ilvl="6" w:tplc="DC123D86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9BA20EB2">
      <w:numFmt w:val="bullet"/>
      <w:lvlText w:val="•"/>
      <w:lvlJc w:val="left"/>
      <w:pPr>
        <w:ind w:left="7007" w:hanging="360"/>
      </w:pPr>
      <w:rPr>
        <w:rFonts w:hint="default"/>
        <w:lang w:val="en-US" w:eastAsia="en-US" w:bidi="ar-SA"/>
      </w:rPr>
    </w:lvl>
    <w:lvl w:ilvl="8" w:tplc="36DAB22C">
      <w:numFmt w:val="bullet"/>
      <w:lvlText w:val="•"/>
      <w:lvlJc w:val="left"/>
      <w:pPr>
        <w:ind w:left="7853" w:hanging="360"/>
      </w:pPr>
      <w:rPr>
        <w:rFonts w:hint="default"/>
        <w:lang w:val="en-US" w:eastAsia="en-US" w:bidi="ar-SA"/>
      </w:rPr>
    </w:lvl>
  </w:abstractNum>
  <w:num w:numId="1" w16cid:durableId="1062486479">
    <w:abstractNumId w:val="3"/>
  </w:num>
  <w:num w:numId="2" w16cid:durableId="203097998">
    <w:abstractNumId w:val="5"/>
  </w:num>
  <w:num w:numId="3" w16cid:durableId="910116168">
    <w:abstractNumId w:val="4"/>
  </w:num>
  <w:num w:numId="4" w16cid:durableId="1281885149">
    <w:abstractNumId w:val="0"/>
  </w:num>
  <w:num w:numId="5" w16cid:durableId="274866458">
    <w:abstractNumId w:val="2"/>
  </w:num>
  <w:num w:numId="6" w16cid:durableId="655841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12"/>
    <w:rsid w:val="00076BE3"/>
    <w:rsid w:val="000A507F"/>
    <w:rsid w:val="000B5E99"/>
    <w:rsid w:val="0011777A"/>
    <w:rsid w:val="00134B62"/>
    <w:rsid w:val="00164C27"/>
    <w:rsid w:val="001A2DA4"/>
    <w:rsid w:val="00233859"/>
    <w:rsid w:val="00272A80"/>
    <w:rsid w:val="002A5B9A"/>
    <w:rsid w:val="002C3360"/>
    <w:rsid w:val="002E1FAB"/>
    <w:rsid w:val="00354414"/>
    <w:rsid w:val="003D1B58"/>
    <w:rsid w:val="004046F5"/>
    <w:rsid w:val="00463BAD"/>
    <w:rsid w:val="0047050B"/>
    <w:rsid w:val="004F2649"/>
    <w:rsid w:val="004F320B"/>
    <w:rsid w:val="005215E2"/>
    <w:rsid w:val="005426A8"/>
    <w:rsid w:val="00596138"/>
    <w:rsid w:val="005C3417"/>
    <w:rsid w:val="005E3987"/>
    <w:rsid w:val="00636862"/>
    <w:rsid w:val="00640963"/>
    <w:rsid w:val="006711AF"/>
    <w:rsid w:val="00671655"/>
    <w:rsid w:val="00802A5F"/>
    <w:rsid w:val="0088760D"/>
    <w:rsid w:val="008D7FA5"/>
    <w:rsid w:val="00944B6A"/>
    <w:rsid w:val="00953E8C"/>
    <w:rsid w:val="009C718B"/>
    <w:rsid w:val="00AF3754"/>
    <w:rsid w:val="00B060F0"/>
    <w:rsid w:val="00B23AA4"/>
    <w:rsid w:val="00C17BD6"/>
    <w:rsid w:val="00C374FE"/>
    <w:rsid w:val="00CA49E0"/>
    <w:rsid w:val="00CE4B12"/>
    <w:rsid w:val="00D73425"/>
    <w:rsid w:val="00E24E05"/>
    <w:rsid w:val="00E33809"/>
    <w:rsid w:val="00EC172A"/>
    <w:rsid w:val="00F046FB"/>
    <w:rsid w:val="00F7121B"/>
    <w:rsid w:val="00F801D1"/>
    <w:rsid w:val="00F90676"/>
    <w:rsid w:val="00FD6080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C3D96"/>
  <w15:docId w15:val="{0BF11D9C-1D56-4051-BE76-7A628DAD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E4B12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E4B12"/>
    <w:rPr>
      <w:sz w:val="20"/>
      <w:szCs w:val="20"/>
    </w:rPr>
  </w:style>
  <w:style w:type="paragraph" w:styleId="Title">
    <w:name w:val="Title"/>
    <w:basedOn w:val="Normal"/>
    <w:uiPriority w:val="1"/>
    <w:qFormat/>
    <w:rsid w:val="00CE4B12"/>
    <w:pPr>
      <w:ind w:left="1117" w:right="111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CE4B12"/>
    <w:pPr>
      <w:ind w:left="2062" w:hanging="361"/>
    </w:pPr>
  </w:style>
  <w:style w:type="paragraph" w:customStyle="1" w:styleId="TableParagraph">
    <w:name w:val="Table Paragraph"/>
    <w:basedOn w:val="Normal"/>
    <w:uiPriority w:val="1"/>
    <w:qFormat/>
    <w:rsid w:val="00CE4B12"/>
  </w:style>
  <w:style w:type="paragraph" w:styleId="BalloonText">
    <w:name w:val="Balloon Text"/>
    <w:basedOn w:val="Normal"/>
    <w:link w:val="BalloonTextChar"/>
    <w:uiPriority w:val="99"/>
    <w:semiHidden/>
    <w:unhideWhenUsed/>
    <w:rsid w:val="002E1F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FAB"/>
    <w:rPr>
      <w:rFonts w:ascii="Tahoma" w:eastAsia="Arial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60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B5E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E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B5E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E9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E8A79-D9D8-446D-925B-5A2B82D8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782</Words>
  <Characters>3819</Characters>
  <Application>Microsoft Office Word</Application>
  <DocSecurity>0</DocSecurity>
  <Lines>954</Lines>
  <Paragraphs>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Kings Worthy Parish Council</cp:lastModifiedBy>
  <cp:revision>19</cp:revision>
  <dcterms:created xsi:type="dcterms:W3CDTF">2023-06-22T16:06:00Z</dcterms:created>
  <dcterms:modified xsi:type="dcterms:W3CDTF">2026-08-04T11:07:00Z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2023-06-05T00:00:00Z</vt:filetime>
  </property>
</Properties>
</file>